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C9" w:rsidRDefault="008030C9" w:rsidP="008030C9">
      <w:pPr>
        <w:autoSpaceDE w:val="0"/>
        <w:autoSpaceDN w:val="0"/>
        <w:adjustRightInd w:val="0"/>
        <w:outlineLvl w:val="0"/>
        <w:rPr>
          <w:rFonts w:eastAsia="Calibri"/>
          <w:b/>
          <w:bCs/>
          <w:lang w:eastAsia="en-US"/>
        </w:rPr>
      </w:pPr>
    </w:p>
    <w:tbl>
      <w:tblPr>
        <w:tblW w:w="9356" w:type="dxa"/>
        <w:tblInd w:w="107" w:type="dxa"/>
        <w:tblCellMar>
          <w:left w:w="107" w:type="dxa"/>
          <w:right w:w="107" w:type="dxa"/>
        </w:tblCellMar>
        <w:tblLook w:val="04A0" w:firstRow="1" w:lastRow="0" w:firstColumn="1" w:lastColumn="0" w:noHBand="0" w:noVBand="1"/>
      </w:tblPr>
      <w:tblGrid>
        <w:gridCol w:w="3960"/>
        <w:gridCol w:w="2038"/>
        <w:gridCol w:w="3358"/>
      </w:tblGrid>
      <w:tr w:rsidR="008030C9" w:rsidTr="008030C9">
        <w:trPr>
          <w:cantSplit/>
          <w:trHeight w:val="1104"/>
        </w:trPr>
        <w:tc>
          <w:tcPr>
            <w:tcW w:w="3960" w:type="dxa"/>
            <w:hideMark/>
          </w:tcPr>
          <w:p w:rsidR="008030C9" w:rsidRDefault="008030C9">
            <w:pPr>
              <w:spacing w:line="276" w:lineRule="auto"/>
              <w:ind w:firstLine="73"/>
              <w:jc w:val="center"/>
              <w:rPr>
                <w:sz w:val="16"/>
                <w:szCs w:val="16"/>
                <w:lang w:val="be-BY" w:eastAsia="en-US"/>
              </w:rPr>
            </w:pPr>
            <w:r>
              <w:rPr>
                <w:sz w:val="16"/>
                <w:szCs w:val="16"/>
                <w:lang w:eastAsia="en-US"/>
              </w:rPr>
              <w:t>Баш</w:t>
            </w:r>
            <w:r>
              <w:rPr>
                <w:sz w:val="16"/>
                <w:szCs w:val="16"/>
                <w:lang w:val="be-BY" w:eastAsia="en-US"/>
              </w:rPr>
              <w:t>кортостан  Республикаһы</w:t>
            </w:r>
          </w:p>
          <w:p w:rsidR="008030C9" w:rsidRDefault="008030C9">
            <w:pPr>
              <w:spacing w:after="120" w:line="276" w:lineRule="auto"/>
              <w:ind w:left="253"/>
              <w:jc w:val="center"/>
              <w:rPr>
                <w:rFonts w:eastAsia="Calibri"/>
                <w:sz w:val="16"/>
                <w:szCs w:val="16"/>
                <w:lang w:eastAsia="en-US"/>
              </w:rPr>
            </w:pPr>
            <w:r>
              <w:rPr>
                <w:rFonts w:eastAsia="Calibri"/>
                <w:sz w:val="16"/>
                <w:szCs w:val="16"/>
                <w:lang w:eastAsia="en-US"/>
              </w:rPr>
              <w:t>Благовар районы                                                   муниципаль районының                                        Яныш ауыл советы                                                    ауыл биләмәһе Советы</w:t>
            </w:r>
          </w:p>
        </w:tc>
        <w:tc>
          <w:tcPr>
            <w:tcW w:w="2038" w:type="dxa"/>
            <w:vMerge w:val="restart"/>
            <w:tcBorders>
              <w:top w:val="nil"/>
              <w:left w:val="nil"/>
              <w:bottom w:val="thinThickSmallGap" w:sz="24" w:space="0" w:color="auto"/>
              <w:right w:val="nil"/>
            </w:tcBorders>
            <w:hideMark/>
          </w:tcPr>
          <w:p w:rsidR="008030C9" w:rsidRDefault="008030C9">
            <w:pPr>
              <w:spacing w:before="120" w:line="276" w:lineRule="auto"/>
              <w:jc w:val="center"/>
              <w:rPr>
                <w:sz w:val="16"/>
                <w:szCs w:val="16"/>
                <w:lang w:eastAsia="en-US"/>
              </w:rPr>
            </w:pPr>
            <w:r>
              <w:rPr>
                <w:noProof/>
                <w:sz w:val="16"/>
                <w:szCs w:val="16"/>
              </w:rPr>
              <w:drawing>
                <wp:inline distT="0" distB="0" distL="0" distR="0">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3358" w:type="dxa"/>
            <w:hideMark/>
          </w:tcPr>
          <w:p w:rsidR="008030C9" w:rsidRDefault="008030C9">
            <w:pPr>
              <w:spacing w:line="276" w:lineRule="auto"/>
              <w:rPr>
                <w:sz w:val="16"/>
                <w:szCs w:val="16"/>
                <w:lang w:val="be-BY" w:eastAsia="en-US"/>
              </w:rPr>
            </w:pPr>
            <w:r>
              <w:rPr>
                <w:bCs/>
                <w:sz w:val="16"/>
                <w:szCs w:val="16"/>
                <w:lang w:eastAsia="en-US"/>
              </w:rPr>
              <w:t xml:space="preserve">                      </w:t>
            </w:r>
            <w:r>
              <w:rPr>
                <w:sz w:val="16"/>
                <w:szCs w:val="16"/>
                <w:lang w:eastAsia="en-US"/>
              </w:rPr>
              <w:t>Республика Баш</w:t>
            </w:r>
            <w:r>
              <w:rPr>
                <w:sz w:val="16"/>
                <w:szCs w:val="16"/>
                <w:lang w:val="be-BY" w:eastAsia="en-US"/>
              </w:rPr>
              <w:t xml:space="preserve">кортостан </w:t>
            </w:r>
          </w:p>
          <w:p w:rsidR="008030C9" w:rsidRDefault="008030C9">
            <w:pPr>
              <w:spacing w:line="276" w:lineRule="auto"/>
              <w:jc w:val="center"/>
              <w:rPr>
                <w:sz w:val="16"/>
                <w:szCs w:val="16"/>
                <w:lang w:val="be-BY" w:eastAsia="en-US"/>
              </w:rPr>
            </w:pPr>
            <w:r>
              <w:rPr>
                <w:sz w:val="16"/>
                <w:szCs w:val="16"/>
                <w:lang w:val="be-BY" w:eastAsia="en-US"/>
              </w:rPr>
              <w:t xml:space="preserve">Совет сельского поселения </w:t>
            </w:r>
          </w:p>
          <w:p w:rsidR="008030C9" w:rsidRDefault="008030C9">
            <w:pPr>
              <w:spacing w:line="276" w:lineRule="auto"/>
              <w:jc w:val="center"/>
              <w:rPr>
                <w:sz w:val="16"/>
                <w:szCs w:val="16"/>
                <w:lang w:val="be-BY" w:eastAsia="en-US"/>
              </w:rPr>
            </w:pPr>
            <w:r>
              <w:rPr>
                <w:sz w:val="16"/>
                <w:szCs w:val="16"/>
                <w:lang w:val="be-BY" w:eastAsia="en-US"/>
              </w:rPr>
              <w:t xml:space="preserve">   Янышевский сельсовет</w:t>
            </w:r>
          </w:p>
          <w:p w:rsidR="008030C9" w:rsidRDefault="008030C9">
            <w:pPr>
              <w:spacing w:line="276" w:lineRule="auto"/>
              <w:jc w:val="center"/>
              <w:rPr>
                <w:sz w:val="16"/>
                <w:szCs w:val="16"/>
                <w:lang w:val="be-BY" w:eastAsia="en-US"/>
              </w:rPr>
            </w:pPr>
            <w:r>
              <w:rPr>
                <w:sz w:val="16"/>
                <w:szCs w:val="16"/>
                <w:lang w:val="be-BY" w:eastAsia="en-US"/>
              </w:rPr>
              <w:t xml:space="preserve"> муниципального района</w:t>
            </w:r>
          </w:p>
          <w:p w:rsidR="008030C9" w:rsidRDefault="008030C9">
            <w:pPr>
              <w:spacing w:line="276" w:lineRule="auto"/>
              <w:jc w:val="center"/>
              <w:rPr>
                <w:bCs/>
                <w:sz w:val="16"/>
                <w:szCs w:val="16"/>
                <w:lang w:eastAsia="en-US"/>
              </w:rPr>
            </w:pPr>
            <w:r>
              <w:rPr>
                <w:sz w:val="16"/>
                <w:szCs w:val="16"/>
                <w:lang w:val="be-BY" w:eastAsia="en-US"/>
              </w:rPr>
              <w:t>Благоварский район</w:t>
            </w:r>
          </w:p>
          <w:p w:rsidR="008030C9" w:rsidRDefault="008030C9">
            <w:pPr>
              <w:spacing w:line="276" w:lineRule="auto"/>
              <w:jc w:val="center"/>
              <w:rPr>
                <w:b/>
                <w:bCs/>
                <w:spacing w:val="20"/>
                <w:sz w:val="16"/>
                <w:szCs w:val="16"/>
                <w:lang w:eastAsia="en-US"/>
              </w:rPr>
            </w:pPr>
            <w:r>
              <w:rPr>
                <w:bCs/>
                <w:sz w:val="16"/>
                <w:szCs w:val="16"/>
                <w:lang w:eastAsia="en-US"/>
              </w:rPr>
              <w:t xml:space="preserve"> </w:t>
            </w:r>
            <w:r>
              <w:rPr>
                <w:b/>
                <w:bCs/>
                <w:sz w:val="16"/>
                <w:szCs w:val="16"/>
                <w:lang w:eastAsia="en-US"/>
              </w:rPr>
              <w:t xml:space="preserve">  </w:t>
            </w:r>
          </w:p>
        </w:tc>
      </w:tr>
      <w:tr w:rsidR="008030C9" w:rsidTr="008030C9">
        <w:trPr>
          <w:cantSplit/>
        </w:trPr>
        <w:tc>
          <w:tcPr>
            <w:tcW w:w="3960" w:type="dxa"/>
            <w:tcBorders>
              <w:top w:val="nil"/>
              <w:left w:val="nil"/>
              <w:bottom w:val="thinThickSmallGap" w:sz="24" w:space="0" w:color="auto"/>
              <w:right w:val="nil"/>
            </w:tcBorders>
            <w:hideMark/>
          </w:tcPr>
          <w:p w:rsidR="008030C9" w:rsidRDefault="008030C9">
            <w:pPr>
              <w:spacing w:before="60" w:after="40" w:line="276" w:lineRule="auto"/>
              <w:ind w:left="765" w:hanging="765"/>
              <w:rPr>
                <w:sz w:val="16"/>
                <w:szCs w:val="16"/>
                <w:lang w:eastAsia="en-US"/>
              </w:rPr>
            </w:pPr>
            <w:r>
              <w:rPr>
                <w:sz w:val="16"/>
                <w:szCs w:val="16"/>
                <w:lang w:eastAsia="en-US"/>
              </w:rPr>
              <w:t xml:space="preserve">                  452734,  Шарлык ауылы,</w:t>
            </w:r>
            <w:r>
              <w:rPr>
                <w:sz w:val="16"/>
                <w:szCs w:val="16"/>
                <w:lang w:eastAsia="en-US"/>
              </w:rPr>
              <w:br/>
              <w:t xml:space="preserve">           Мәктәп урамы, 7</w:t>
            </w:r>
          </w:p>
          <w:p w:rsidR="008030C9" w:rsidRDefault="008030C9">
            <w:pPr>
              <w:spacing w:before="60" w:after="40" w:line="276" w:lineRule="auto"/>
              <w:jc w:val="center"/>
              <w:rPr>
                <w:sz w:val="18"/>
                <w:szCs w:val="18"/>
                <w:lang w:eastAsia="en-US"/>
              </w:rPr>
            </w:pPr>
            <w:r>
              <w:rPr>
                <w:sz w:val="18"/>
                <w:szCs w:val="18"/>
                <w:lang w:eastAsia="en-US"/>
              </w:rPr>
              <w:t>Е-</w:t>
            </w:r>
            <w:r>
              <w:rPr>
                <w:sz w:val="18"/>
                <w:szCs w:val="18"/>
                <w:lang w:val="en-US" w:eastAsia="en-US"/>
              </w:rPr>
              <w:t>mail</w:t>
            </w:r>
            <w:r>
              <w:rPr>
                <w:sz w:val="18"/>
                <w:szCs w:val="18"/>
                <w:lang w:eastAsia="en-US"/>
              </w:rPr>
              <w:t xml:space="preserve">: </w:t>
            </w:r>
            <w:r>
              <w:rPr>
                <w:sz w:val="18"/>
                <w:szCs w:val="18"/>
                <w:lang w:val="en-US" w:eastAsia="en-US"/>
              </w:rPr>
              <w:t>janishsp</w:t>
            </w:r>
            <w:r>
              <w:rPr>
                <w:sz w:val="18"/>
                <w:szCs w:val="18"/>
                <w:lang w:eastAsia="en-US"/>
              </w:rPr>
              <w:t>_</w:t>
            </w:r>
            <w:r>
              <w:rPr>
                <w:sz w:val="18"/>
                <w:szCs w:val="18"/>
                <w:lang w:val="en-US" w:eastAsia="en-US"/>
              </w:rPr>
              <w:t>blag</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ru</w:t>
            </w:r>
            <w:r>
              <w:rPr>
                <w:sz w:val="18"/>
                <w:szCs w:val="18"/>
                <w:lang w:eastAsia="en-US"/>
              </w:rPr>
              <w:t xml:space="preserve"> </w:t>
            </w:r>
            <w:r>
              <w:rPr>
                <w:sz w:val="18"/>
                <w:szCs w:val="18"/>
                <w:lang w:eastAsia="en-US"/>
              </w:rPr>
              <w:br/>
              <w:t>Тел. (34747) 25232</w:t>
            </w:r>
          </w:p>
        </w:tc>
        <w:tc>
          <w:tcPr>
            <w:tcW w:w="0" w:type="auto"/>
            <w:vMerge/>
            <w:tcBorders>
              <w:top w:val="nil"/>
              <w:left w:val="nil"/>
              <w:bottom w:val="thinThickSmallGap" w:sz="24" w:space="0" w:color="auto"/>
              <w:right w:val="nil"/>
            </w:tcBorders>
            <w:vAlign w:val="center"/>
            <w:hideMark/>
          </w:tcPr>
          <w:p w:rsidR="008030C9" w:rsidRDefault="008030C9">
            <w:pPr>
              <w:rPr>
                <w:sz w:val="16"/>
                <w:szCs w:val="16"/>
                <w:lang w:eastAsia="en-US"/>
              </w:rPr>
            </w:pPr>
          </w:p>
        </w:tc>
        <w:tc>
          <w:tcPr>
            <w:tcW w:w="3358" w:type="dxa"/>
            <w:tcBorders>
              <w:top w:val="nil"/>
              <w:left w:val="nil"/>
              <w:bottom w:val="thinThickSmallGap" w:sz="24" w:space="0" w:color="auto"/>
              <w:right w:val="nil"/>
            </w:tcBorders>
            <w:hideMark/>
          </w:tcPr>
          <w:p w:rsidR="008030C9" w:rsidRDefault="008030C9">
            <w:pPr>
              <w:spacing w:before="60" w:after="40" w:line="276" w:lineRule="auto"/>
              <w:jc w:val="center"/>
              <w:rPr>
                <w:sz w:val="16"/>
                <w:szCs w:val="16"/>
                <w:lang w:eastAsia="en-US"/>
              </w:rPr>
            </w:pPr>
            <w:r>
              <w:rPr>
                <w:sz w:val="16"/>
                <w:szCs w:val="16"/>
                <w:lang w:eastAsia="en-US"/>
              </w:rPr>
              <w:t>452734, д. Шарлык,</w:t>
            </w:r>
            <w:r>
              <w:rPr>
                <w:sz w:val="16"/>
                <w:szCs w:val="16"/>
                <w:lang w:eastAsia="en-US"/>
              </w:rPr>
              <w:br/>
              <w:t>ул. Школьная, 7</w:t>
            </w:r>
          </w:p>
          <w:p w:rsidR="008030C9" w:rsidRDefault="008030C9">
            <w:pPr>
              <w:spacing w:line="276" w:lineRule="auto"/>
              <w:ind w:left="-108"/>
              <w:jc w:val="center"/>
              <w:rPr>
                <w:sz w:val="18"/>
                <w:szCs w:val="18"/>
                <w:lang w:eastAsia="en-US"/>
              </w:rPr>
            </w:pPr>
            <w:r>
              <w:rPr>
                <w:sz w:val="18"/>
                <w:szCs w:val="18"/>
                <w:lang w:eastAsia="en-US"/>
              </w:rPr>
              <w:t>Е</w:t>
            </w:r>
            <w:r w:rsidRPr="00570E52">
              <w:rPr>
                <w:sz w:val="18"/>
                <w:szCs w:val="18"/>
                <w:lang w:val="en-US" w:eastAsia="en-US"/>
              </w:rPr>
              <w:t>-</w:t>
            </w:r>
            <w:r>
              <w:rPr>
                <w:sz w:val="18"/>
                <w:szCs w:val="18"/>
                <w:lang w:val="en-US" w:eastAsia="en-US"/>
              </w:rPr>
              <w:t>mail</w:t>
            </w:r>
            <w:r w:rsidRPr="00570E52">
              <w:rPr>
                <w:sz w:val="18"/>
                <w:szCs w:val="18"/>
                <w:lang w:val="en-US" w:eastAsia="en-US"/>
              </w:rPr>
              <w:t xml:space="preserve">:  </w:t>
            </w:r>
            <w:r>
              <w:rPr>
                <w:sz w:val="18"/>
                <w:szCs w:val="18"/>
                <w:lang w:val="en-US" w:eastAsia="en-US"/>
              </w:rPr>
              <w:t>janishsp</w:t>
            </w:r>
            <w:r w:rsidRPr="00570E52">
              <w:rPr>
                <w:sz w:val="18"/>
                <w:szCs w:val="18"/>
                <w:lang w:val="en-US" w:eastAsia="en-US"/>
              </w:rPr>
              <w:t>_</w:t>
            </w:r>
            <w:r>
              <w:rPr>
                <w:sz w:val="18"/>
                <w:szCs w:val="18"/>
                <w:lang w:val="en-US" w:eastAsia="en-US"/>
              </w:rPr>
              <w:t>blag</w:t>
            </w:r>
            <w:r w:rsidRPr="00570E52">
              <w:rPr>
                <w:sz w:val="18"/>
                <w:szCs w:val="18"/>
                <w:lang w:val="en-US" w:eastAsia="en-US"/>
              </w:rPr>
              <w:t>@</w:t>
            </w:r>
            <w:r>
              <w:rPr>
                <w:sz w:val="18"/>
                <w:szCs w:val="18"/>
                <w:lang w:val="en-US" w:eastAsia="en-US"/>
              </w:rPr>
              <w:t>mail</w:t>
            </w:r>
            <w:r w:rsidRPr="00570E52">
              <w:rPr>
                <w:sz w:val="18"/>
                <w:szCs w:val="18"/>
                <w:lang w:val="en-US" w:eastAsia="en-US"/>
              </w:rPr>
              <w:t>.</w:t>
            </w:r>
            <w:r>
              <w:rPr>
                <w:sz w:val="18"/>
                <w:szCs w:val="18"/>
                <w:lang w:val="en-US" w:eastAsia="en-US"/>
              </w:rPr>
              <w:t>ru</w:t>
            </w:r>
            <w:r w:rsidRPr="00570E52">
              <w:rPr>
                <w:sz w:val="18"/>
                <w:szCs w:val="18"/>
                <w:lang w:val="en-US" w:eastAsia="en-US"/>
              </w:rPr>
              <w:br/>
            </w:r>
            <w:r>
              <w:rPr>
                <w:sz w:val="18"/>
                <w:szCs w:val="18"/>
                <w:lang w:eastAsia="en-US"/>
              </w:rPr>
              <w:t>Тел</w:t>
            </w:r>
            <w:r w:rsidRPr="00570E52">
              <w:rPr>
                <w:sz w:val="18"/>
                <w:szCs w:val="18"/>
                <w:lang w:val="en-US" w:eastAsia="en-US"/>
              </w:rPr>
              <w:t xml:space="preserve">. </w:t>
            </w:r>
            <w:r>
              <w:rPr>
                <w:sz w:val="18"/>
                <w:szCs w:val="18"/>
                <w:lang w:eastAsia="en-US"/>
              </w:rPr>
              <w:t>(34747) 25232</w:t>
            </w:r>
          </w:p>
        </w:tc>
      </w:tr>
      <w:tr w:rsidR="008030C9" w:rsidTr="008030C9">
        <w:trPr>
          <w:cantSplit/>
        </w:trPr>
        <w:tc>
          <w:tcPr>
            <w:tcW w:w="9356" w:type="dxa"/>
            <w:gridSpan w:val="3"/>
            <w:tcBorders>
              <w:top w:val="thinThickSmallGap" w:sz="24" w:space="0" w:color="auto"/>
              <w:left w:val="nil"/>
              <w:bottom w:val="nil"/>
              <w:right w:val="nil"/>
            </w:tcBorders>
          </w:tcPr>
          <w:p w:rsidR="008030C9" w:rsidRDefault="008030C9">
            <w:pPr>
              <w:spacing w:line="276" w:lineRule="auto"/>
              <w:jc w:val="center"/>
              <w:rPr>
                <w:sz w:val="4"/>
                <w:lang w:eastAsia="en-US"/>
              </w:rPr>
            </w:pPr>
          </w:p>
        </w:tc>
      </w:tr>
    </w:tbl>
    <w:p w:rsidR="008030C9" w:rsidRDefault="008030C9" w:rsidP="008030C9">
      <w:pPr>
        <w:ind w:left="1309"/>
        <w:rPr>
          <w:vanish/>
        </w:rPr>
      </w:pPr>
    </w:p>
    <w:tbl>
      <w:tblPr>
        <w:tblpPr w:leftFromText="180" w:rightFromText="180" w:bottomFromText="200" w:vertAnchor="text" w:tblpX="428" w:tblpY="1"/>
        <w:tblOverlap w:val="never"/>
        <w:tblW w:w="9285" w:type="dxa"/>
        <w:tblLayout w:type="fixed"/>
        <w:tblCellMar>
          <w:left w:w="107" w:type="dxa"/>
          <w:right w:w="107" w:type="dxa"/>
        </w:tblCellMar>
        <w:tblLook w:val="04A0" w:firstRow="1" w:lastRow="0" w:firstColumn="1" w:lastColumn="0" w:noHBand="0" w:noVBand="1"/>
      </w:tblPr>
      <w:tblGrid>
        <w:gridCol w:w="3886"/>
        <w:gridCol w:w="1620"/>
        <w:gridCol w:w="3779"/>
      </w:tblGrid>
      <w:tr w:rsidR="008030C9" w:rsidTr="008030C9">
        <w:trPr>
          <w:trHeight w:val="357"/>
        </w:trPr>
        <w:tc>
          <w:tcPr>
            <w:tcW w:w="3887" w:type="dxa"/>
            <w:hideMark/>
          </w:tcPr>
          <w:p w:rsidR="008030C9" w:rsidRDefault="008030C9">
            <w:pPr>
              <w:spacing w:line="276" w:lineRule="auto"/>
              <w:rPr>
                <w:b/>
                <w:lang w:val="be-BY" w:eastAsia="en-US"/>
              </w:rPr>
            </w:pPr>
            <w:r>
              <w:rPr>
                <w:b/>
                <w:lang w:eastAsia="en-US"/>
              </w:rPr>
              <w:t xml:space="preserve">      КАРАР</w:t>
            </w:r>
          </w:p>
        </w:tc>
        <w:tc>
          <w:tcPr>
            <w:tcW w:w="1620" w:type="dxa"/>
          </w:tcPr>
          <w:p w:rsidR="008030C9" w:rsidRDefault="008030C9">
            <w:pPr>
              <w:spacing w:line="276" w:lineRule="auto"/>
              <w:rPr>
                <w:b/>
                <w:bCs/>
                <w:lang w:eastAsia="en-US"/>
              </w:rPr>
            </w:pPr>
          </w:p>
        </w:tc>
        <w:tc>
          <w:tcPr>
            <w:tcW w:w="3780" w:type="dxa"/>
            <w:hideMark/>
          </w:tcPr>
          <w:p w:rsidR="008030C9" w:rsidRDefault="008030C9">
            <w:pPr>
              <w:spacing w:line="276" w:lineRule="auto"/>
              <w:rPr>
                <w:b/>
                <w:lang w:eastAsia="en-US"/>
              </w:rPr>
            </w:pPr>
            <w:r>
              <w:rPr>
                <w:b/>
                <w:iCs/>
                <w:lang w:eastAsia="en-US"/>
              </w:rPr>
              <w:t xml:space="preserve">         </w:t>
            </w:r>
            <w:r>
              <w:rPr>
                <w:b/>
                <w:lang w:eastAsia="en-US"/>
              </w:rPr>
              <w:t xml:space="preserve">РЕШЕНИЕ  </w:t>
            </w:r>
          </w:p>
        </w:tc>
      </w:tr>
    </w:tbl>
    <w:p w:rsidR="008030C9" w:rsidRDefault="008030C9" w:rsidP="008030C9">
      <w:pPr>
        <w:tabs>
          <w:tab w:val="left" w:pos="7830"/>
        </w:tabs>
        <w:ind w:right="708"/>
        <w:jc w:val="center"/>
        <w:rPr>
          <w:b/>
        </w:rPr>
      </w:pPr>
      <w:r>
        <w:rPr>
          <w:b/>
        </w:rPr>
        <w:t xml:space="preserve"> Об утверждении  Правил благоустройства и санитарного содержания населенных пунктов сельского поселения Янышевский сельсовет муниципального района Благоварский район  Республики Башкортостан.</w:t>
      </w:r>
    </w:p>
    <w:p w:rsidR="008030C9" w:rsidRDefault="008030C9" w:rsidP="008030C9">
      <w:pPr>
        <w:tabs>
          <w:tab w:val="left" w:pos="7830"/>
        </w:tabs>
        <w:ind w:firstLine="709"/>
        <w:jc w:val="both"/>
        <w:rPr>
          <w:b/>
        </w:rPr>
      </w:pPr>
      <w:r>
        <w:rPr>
          <w:b/>
        </w:rPr>
        <w:t xml:space="preserve"> </w:t>
      </w:r>
    </w:p>
    <w:p w:rsidR="008030C9" w:rsidRDefault="008030C9" w:rsidP="008030C9">
      <w:pPr>
        <w:jc w:val="both"/>
      </w:pPr>
      <w:r>
        <w:t xml:space="preserve">   В соответствии со статьями 14 и 15 Федерального закона «Об общих принципах организации местного самоуправления в Российской Федерации» </w:t>
      </w:r>
      <w:r>
        <w:rPr>
          <w:color w:val="000000"/>
          <w:spacing w:val="-1"/>
        </w:rPr>
        <w:t>№ 131-ФЗ от 6.11.2003</w:t>
      </w:r>
      <w:r>
        <w:t xml:space="preserve"> Совет сельского поселения   Янышевский сельсовет муниципального района Благоварский  район Республики Башкортостан </w:t>
      </w:r>
      <w:r>
        <w:rPr>
          <w:b/>
        </w:rPr>
        <w:t>решил:</w:t>
      </w:r>
    </w:p>
    <w:p w:rsidR="008030C9" w:rsidRDefault="008030C9" w:rsidP="008030C9">
      <w:pPr>
        <w:ind w:firstLine="709"/>
        <w:jc w:val="both"/>
      </w:pPr>
      <w:r>
        <w:t>1. Утвердить Правила благоустройства и санитарного содержания населенных пунктов сельского поселения Янышевский сельсовет муниципального района Благоварский Республики Башкортостан в новой редакции (прилагаются).</w:t>
      </w:r>
    </w:p>
    <w:p w:rsidR="008030C9" w:rsidRDefault="008030C9" w:rsidP="008030C9">
      <w:pPr>
        <w:ind w:firstLine="709"/>
        <w:jc w:val="both"/>
      </w:pPr>
      <w:r>
        <w:t>2. Считать утратившим силу решение Совета от 27 мая 2020 года №9-66 « Об утверждении Правила благоустройства и санитарного содержания территории сельского поселения Янышевский сельсовет муниципального района Благоварский район Республики Башкортостан».</w:t>
      </w:r>
    </w:p>
    <w:p w:rsidR="008030C9" w:rsidRDefault="008030C9" w:rsidP="008030C9">
      <w:pPr>
        <w:ind w:firstLine="709"/>
        <w:jc w:val="both"/>
      </w:pPr>
      <w:r>
        <w:t xml:space="preserve"> 3.Настоящее решение и информацию разместить на официальном  сайте сельского поселения  и обнародовать в установленном порядке на информационном стенде администрации сельского поселения Янышевский сельсовет муниципального района Благоварский район Республики Башкортостан</w:t>
      </w:r>
    </w:p>
    <w:p w:rsidR="008030C9" w:rsidRDefault="008030C9" w:rsidP="008030C9">
      <w:pPr>
        <w:ind w:firstLine="709"/>
        <w:jc w:val="both"/>
      </w:pPr>
      <w:r>
        <w:t xml:space="preserve">4. Контроль за выполнением  данного решения возложить  на постоянную  комиссию  по бюджету, налогам, вопросам муниципальной собственности, земельным вопросам, благоустройству и экологии. </w:t>
      </w:r>
    </w:p>
    <w:p w:rsidR="008030C9" w:rsidRDefault="008030C9" w:rsidP="008030C9">
      <w:pPr>
        <w:ind w:right="-81"/>
        <w:jc w:val="both"/>
        <w:rPr>
          <w:sz w:val="26"/>
          <w:szCs w:val="26"/>
        </w:rPr>
      </w:pPr>
    </w:p>
    <w:p w:rsidR="008030C9" w:rsidRDefault="008030C9" w:rsidP="008030C9">
      <w:pPr>
        <w:widowControl w:val="0"/>
        <w:autoSpaceDE w:val="0"/>
        <w:autoSpaceDN w:val="0"/>
        <w:adjustRightInd w:val="0"/>
        <w:jc w:val="both"/>
        <w:rPr>
          <w:noProof/>
        </w:rPr>
      </w:pPr>
    </w:p>
    <w:p w:rsidR="008030C9" w:rsidRDefault="008030C9" w:rsidP="008030C9">
      <w:pPr>
        <w:widowControl w:val="0"/>
        <w:autoSpaceDE w:val="0"/>
        <w:autoSpaceDN w:val="0"/>
        <w:adjustRightInd w:val="0"/>
        <w:jc w:val="both"/>
        <w:rPr>
          <w:noProof/>
        </w:rPr>
      </w:pPr>
      <w:r>
        <w:rPr>
          <w:noProof/>
        </w:rPr>
        <w:t>Глава сельского поселения  Янышевский сельсовет</w:t>
      </w:r>
    </w:p>
    <w:p w:rsidR="008030C9" w:rsidRDefault="008030C9" w:rsidP="008030C9">
      <w:pPr>
        <w:widowControl w:val="0"/>
        <w:autoSpaceDE w:val="0"/>
        <w:autoSpaceDN w:val="0"/>
        <w:adjustRightInd w:val="0"/>
        <w:jc w:val="both"/>
        <w:rPr>
          <w:noProof/>
        </w:rPr>
      </w:pPr>
      <w:r>
        <w:rPr>
          <w:noProof/>
        </w:rPr>
        <w:t>муниципального района Благоварский район</w:t>
      </w:r>
    </w:p>
    <w:p w:rsidR="008030C9" w:rsidRDefault="008030C9" w:rsidP="008030C9">
      <w:pPr>
        <w:widowControl w:val="0"/>
        <w:autoSpaceDE w:val="0"/>
        <w:autoSpaceDN w:val="0"/>
        <w:adjustRightInd w:val="0"/>
        <w:jc w:val="both"/>
        <w:rPr>
          <w:noProof/>
        </w:rPr>
      </w:pPr>
      <w:r>
        <w:rPr>
          <w:noProof/>
        </w:rPr>
        <w:t>Республики Башкортостан                                                                       З.Р.Латыпов</w:t>
      </w:r>
    </w:p>
    <w:p w:rsidR="008030C9" w:rsidRDefault="008030C9" w:rsidP="008030C9">
      <w:pPr>
        <w:widowControl w:val="0"/>
        <w:autoSpaceDE w:val="0"/>
        <w:autoSpaceDN w:val="0"/>
        <w:adjustRightInd w:val="0"/>
        <w:jc w:val="both"/>
        <w:rPr>
          <w:noProof/>
        </w:rPr>
      </w:pPr>
    </w:p>
    <w:p w:rsidR="008030C9" w:rsidRDefault="008030C9" w:rsidP="008030C9">
      <w:pPr>
        <w:spacing w:line="276" w:lineRule="auto"/>
        <w:rPr>
          <w:noProof/>
        </w:rPr>
      </w:pPr>
      <w:r>
        <w:rPr>
          <w:noProof/>
        </w:rPr>
        <w:t xml:space="preserve">   </w:t>
      </w:r>
    </w:p>
    <w:p w:rsidR="008030C9" w:rsidRDefault="008030C9" w:rsidP="008030C9">
      <w:pPr>
        <w:jc w:val="both"/>
      </w:pPr>
      <w:r>
        <w:t xml:space="preserve"> д. Шарлык</w:t>
      </w:r>
    </w:p>
    <w:p w:rsidR="008030C9" w:rsidRDefault="000E7CD7" w:rsidP="008030C9">
      <w:pPr>
        <w:jc w:val="both"/>
      </w:pPr>
      <w:r>
        <w:t>«20» октября</w:t>
      </w:r>
      <w:r w:rsidR="00570E52">
        <w:t xml:space="preserve"> </w:t>
      </w:r>
      <w:r w:rsidR="008030C9">
        <w:t>2021 г.</w:t>
      </w:r>
    </w:p>
    <w:p w:rsidR="008030C9" w:rsidRDefault="000E7CD7" w:rsidP="008030C9">
      <w:pPr>
        <w:jc w:val="both"/>
      </w:pPr>
      <w:r>
        <w:t xml:space="preserve"> №25-159</w:t>
      </w:r>
    </w:p>
    <w:p w:rsidR="008030C9" w:rsidRDefault="008030C9" w:rsidP="008030C9">
      <w:pPr>
        <w:autoSpaceDE w:val="0"/>
        <w:autoSpaceDN w:val="0"/>
        <w:adjustRightInd w:val="0"/>
        <w:ind w:firstLine="709"/>
        <w:outlineLvl w:val="0"/>
        <w:rPr>
          <w:rFonts w:eastAsia="Calibri"/>
          <w:b/>
          <w:bCs/>
          <w:lang w:eastAsia="en-US"/>
        </w:rPr>
      </w:pPr>
    </w:p>
    <w:p w:rsidR="008030C9" w:rsidRDefault="008030C9" w:rsidP="008030C9">
      <w:pPr>
        <w:autoSpaceDE w:val="0"/>
        <w:autoSpaceDN w:val="0"/>
        <w:adjustRightInd w:val="0"/>
        <w:ind w:firstLine="709"/>
        <w:outlineLvl w:val="0"/>
        <w:rPr>
          <w:rFonts w:eastAsia="Calibri"/>
          <w:b/>
          <w:bCs/>
          <w:lang w:eastAsia="en-US"/>
        </w:rPr>
      </w:pPr>
    </w:p>
    <w:p w:rsidR="008030C9" w:rsidRDefault="008030C9" w:rsidP="008030C9">
      <w:pPr>
        <w:autoSpaceDE w:val="0"/>
        <w:autoSpaceDN w:val="0"/>
        <w:adjustRightInd w:val="0"/>
        <w:ind w:firstLine="709"/>
        <w:outlineLvl w:val="0"/>
        <w:rPr>
          <w:rFonts w:eastAsia="Calibri"/>
          <w:b/>
          <w:bCs/>
          <w:lang w:eastAsia="en-US"/>
        </w:rPr>
      </w:pPr>
    </w:p>
    <w:p w:rsidR="008030C9" w:rsidRDefault="008030C9" w:rsidP="008030C9">
      <w:pPr>
        <w:autoSpaceDE w:val="0"/>
        <w:autoSpaceDN w:val="0"/>
        <w:adjustRightInd w:val="0"/>
        <w:ind w:firstLine="709"/>
        <w:outlineLvl w:val="0"/>
        <w:rPr>
          <w:rFonts w:eastAsia="Calibri"/>
          <w:b/>
          <w:bCs/>
          <w:lang w:eastAsia="en-US"/>
        </w:rPr>
      </w:pPr>
    </w:p>
    <w:p w:rsidR="008030C9" w:rsidRDefault="008030C9" w:rsidP="008030C9">
      <w:pPr>
        <w:autoSpaceDE w:val="0"/>
        <w:autoSpaceDN w:val="0"/>
        <w:adjustRightInd w:val="0"/>
        <w:ind w:firstLine="709"/>
        <w:outlineLvl w:val="0"/>
        <w:rPr>
          <w:rFonts w:eastAsia="Calibri"/>
          <w:b/>
          <w:bCs/>
          <w:lang w:eastAsia="en-US"/>
        </w:rPr>
      </w:pPr>
    </w:p>
    <w:p w:rsidR="008030C9" w:rsidRDefault="008030C9" w:rsidP="008030C9">
      <w:pPr>
        <w:autoSpaceDE w:val="0"/>
        <w:autoSpaceDN w:val="0"/>
        <w:adjustRightInd w:val="0"/>
        <w:ind w:firstLine="709"/>
        <w:outlineLvl w:val="0"/>
        <w:rPr>
          <w:rFonts w:eastAsia="Calibri"/>
          <w:b/>
          <w:bCs/>
          <w:lang w:eastAsia="en-US"/>
        </w:rPr>
      </w:pPr>
    </w:p>
    <w:p w:rsidR="008030C9" w:rsidRDefault="008030C9" w:rsidP="008030C9">
      <w:pPr>
        <w:autoSpaceDE w:val="0"/>
        <w:autoSpaceDN w:val="0"/>
        <w:adjustRightInd w:val="0"/>
        <w:ind w:firstLine="709"/>
        <w:outlineLvl w:val="0"/>
        <w:rPr>
          <w:rFonts w:eastAsia="Calibri"/>
          <w:b/>
          <w:bCs/>
          <w:lang w:eastAsia="en-US"/>
        </w:rPr>
      </w:pPr>
    </w:p>
    <w:p w:rsidR="007B396C" w:rsidRPr="00ED22D0" w:rsidRDefault="007B396C" w:rsidP="007B396C">
      <w:pPr>
        <w:autoSpaceDE w:val="0"/>
        <w:autoSpaceDN w:val="0"/>
        <w:adjustRightInd w:val="0"/>
        <w:ind w:firstLine="709"/>
        <w:outlineLvl w:val="0"/>
        <w:rPr>
          <w:rFonts w:eastAsia="Calibri"/>
          <w:b/>
          <w:bCs/>
          <w:lang w:eastAsia="en-US"/>
        </w:rPr>
      </w:pPr>
    </w:p>
    <w:p w:rsidR="007B396C" w:rsidRPr="00ED22D0" w:rsidRDefault="007B396C" w:rsidP="007B396C">
      <w:pPr>
        <w:autoSpaceDE w:val="0"/>
        <w:autoSpaceDN w:val="0"/>
        <w:adjustRightInd w:val="0"/>
        <w:outlineLvl w:val="0"/>
        <w:rPr>
          <w:rFonts w:eastAsia="Calibri"/>
          <w:b/>
          <w:bCs/>
          <w:lang w:eastAsia="en-US"/>
        </w:rPr>
      </w:pPr>
    </w:p>
    <w:p w:rsidR="007B396C" w:rsidRPr="00ED22D0" w:rsidRDefault="002E3852" w:rsidP="007B396C">
      <w:pPr>
        <w:tabs>
          <w:tab w:val="left" w:pos="7425"/>
        </w:tabs>
        <w:jc w:val="right"/>
        <w:rPr>
          <w:rFonts w:eastAsia="Calibri"/>
          <w:b/>
          <w:lang w:eastAsia="en-US"/>
        </w:rPr>
      </w:pPr>
      <w:r>
        <w:rPr>
          <w:rFonts w:eastAsia="Calibri"/>
          <w:b/>
          <w:lang w:eastAsia="en-US"/>
        </w:rPr>
        <w:lastRenderedPageBreak/>
        <w:t>Утвержден</w:t>
      </w:r>
      <w:bookmarkStart w:id="0" w:name="_GoBack"/>
      <w:bookmarkEnd w:id="0"/>
    </w:p>
    <w:p w:rsidR="007B396C" w:rsidRDefault="007B396C" w:rsidP="007B396C">
      <w:pPr>
        <w:widowControl w:val="0"/>
        <w:autoSpaceDE w:val="0"/>
        <w:autoSpaceDN w:val="0"/>
        <w:adjustRightInd w:val="0"/>
        <w:jc w:val="right"/>
        <w:rPr>
          <w:rFonts w:eastAsia="Calibri"/>
          <w:b/>
          <w:lang w:eastAsia="en-US"/>
        </w:rPr>
      </w:pPr>
      <w:r w:rsidRPr="00ED22D0">
        <w:rPr>
          <w:rFonts w:eastAsia="Calibri"/>
          <w:b/>
          <w:lang w:eastAsia="en-US"/>
        </w:rPr>
        <w:t>решением Совета</w:t>
      </w:r>
      <w:r>
        <w:rPr>
          <w:rFonts w:eastAsia="Calibri"/>
          <w:b/>
          <w:lang w:eastAsia="en-US"/>
        </w:rPr>
        <w:t xml:space="preserve"> </w:t>
      </w:r>
    </w:p>
    <w:p w:rsidR="007B396C" w:rsidRPr="00ED22D0" w:rsidRDefault="000E7CD7" w:rsidP="007B396C">
      <w:pPr>
        <w:widowControl w:val="0"/>
        <w:autoSpaceDE w:val="0"/>
        <w:autoSpaceDN w:val="0"/>
        <w:adjustRightInd w:val="0"/>
        <w:jc w:val="right"/>
        <w:rPr>
          <w:rFonts w:eastAsia="Calibri"/>
          <w:b/>
          <w:lang w:eastAsia="en-US"/>
        </w:rPr>
      </w:pPr>
      <w:r>
        <w:rPr>
          <w:rFonts w:eastAsia="Calibri"/>
          <w:b/>
          <w:lang w:eastAsia="en-US"/>
        </w:rPr>
        <w:t>от  «20» октября</w:t>
      </w:r>
      <w:r w:rsidR="00570E52">
        <w:rPr>
          <w:rFonts w:eastAsia="Calibri"/>
          <w:b/>
          <w:lang w:eastAsia="en-US"/>
        </w:rPr>
        <w:t xml:space="preserve"> </w:t>
      </w:r>
      <w:r w:rsidR="008030C9">
        <w:rPr>
          <w:rFonts w:eastAsia="Calibri"/>
          <w:b/>
          <w:lang w:eastAsia="en-US"/>
        </w:rPr>
        <w:t xml:space="preserve"> 2021г.</w:t>
      </w:r>
      <w:r w:rsidR="007B396C">
        <w:rPr>
          <w:rFonts w:eastAsia="Calibri"/>
          <w:b/>
          <w:lang w:eastAsia="en-US"/>
        </w:rPr>
        <w:t>№</w:t>
      </w:r>
      <w:r>
        <w:rPr>
          <w:rFonts w:eastAsia="Calibri"/>
          <w:b/>
          <w:lang w:eastAsia="en-US"/>
        </w:rPr>
        <w:t>25-159</w:t>
      </w:r>
    </w:p>
    <w:p w:rsidR="007B396C" w:rsidRPr="00ED22D0" w:rsidRDefault="007B396C" w:rsidP="007B396C">
      <w:pPr>
        <w:widowControl w:val="0"/>
        <w:contextualSpacing/>
        <w:jc w:val="center"/>
        <w:rPr>
          <w:rFonts w:eastAsia="Calibri"/>
          <w:b/>
          <w:lang w:eastAsia="en-US"/>
        </w:rPr>
      </w:pPr>
    </w:p>
    <w:p w:rsidR="007B396C" w:rsidRPr="00ED22D0" w:rsidRDefault="007B396C" w:rsidP="007B396C">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r w:rsidR="008030C9">
        <w:rPr>
          <w:b/>
          <w:bCs/>
          <w:color w:val="000000"/>
        </w:rPr>
        <w:t>Янышевский</w:t>
      </w:r>
      <w:r w:rsidRPr="00ED22D0">
        <w:rPr>
          <w:b/>
          <w:bCs/>
          <w:color w:val="000000"/>
        </w:rPr>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adjustRightInd w:val="0"/>
        <w:rPr>
          <w:rFonts w:eastAsia="Calibri"/>
          <w:b/>
          <w:bCs/>
          <w:lang w:eastAsia="en-US"/>
        </w:rPr>
      </w:pP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Настоящие Правила благоустройства территории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w:t>
      </w:r>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67"/>
        <w:jc w:val="both"/>
      </w:pPr>
      <w:r w:rsidRPr="00ED22D0">
        <w:lastRenderedPageBreak/>
        <w:t>е) содержание территории</w:t>
      </w:r>
      <w:r w:rsidRPr="00ED22D0">
        <w:rPr>
          <w:bCs/>
          <w:color w:val="000000"/>
        </w:rPr>
        <w:t xml:space="preserve"> 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0"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ED22D0">
          <w:t>законом</w:t>
        </w:r>
      </w:hyperlink>
      <w:r w:rsidRPr="00ED22D0">
        <w:t xml:space="preserve"> от 24 июня 1998 года № 89-ФЗ «Об отходах производства и потребления», Федеральным </w:t>
      </w:r>
      <w:hyperlink r:id="rId13" w:history="1">
        <w:r w:rsidRPr="00ED22D0">
          <w:t>законом</w:t>
        </w:r>
      </w:hyperlink>
      <w:r w:rsidRPr="00ED22D0">
        <w:t xml:space="preserve"> от 10 января 2002 года № 7-ФЗ «Об охране окружающей среды», Федеральным </w:t>
      </w:r>
      <w:hyperlink r:id="rId14"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5"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технические зоны транспортных, инженерных коммуникаций, водоохранные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r w:rsidRPr="00ED22D0">
        <w:t xml:space="preserve">объекты благоустройства - территория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w:t>
      </w:r>
      <w:r w:rsidRPr="00ED22D0">
        <w:lastRenderedPageBreak/>
        <w:t>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6"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7"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18"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19"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20"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1"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r w:rsidRPr="00ED22D0">
        <w:t>дождеприемный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r w:rsidRPr="00ED22D0">
        <w:rPr>
          <w:iCs/>
        </w:rPr>
        <w:t xml:space="preserve">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2" w:history="1">
        <w:r w:rsidRPr="00ED22D0">
          <w:t>кодексом</w:t>
        </w:r>
      </w:hyperlink>
      <w:r w:rsidRPr="00ED22D0">
        <w:t xml:space="preserve"> Российской Федерации;</w:t>
      </w:r>
    </w:p>
    <w:p w:rsidR="007B396C" w:rsidRPr="00ED22D0" w:rsidRDefault="007B396C"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 xml:space="preserve">(за исключением линейных объектов) - замена и (или) восстановление строительных конструкций объектов </w:t>
      </w:r>
      <w:r w:rsidRPr="00ED22D0">
        <w:rPr>
          <w:rFonts w:eastAsia="Calibri"/>
          <w:bCs/>
          <w:lang w:eastAsia="en-US"/>
        </w:rP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7B396C" w:rsidRPr="00ED22D0" w:rsidRDefault="007B396C" w:rsidP="007B396C">
      <w:pPr>
        <w:widowControl w:val="0"/>
        <w:autoSpaceDE w:val="0"/>
        <w:autoSpaceDN w:val="0"/>
        <w:ind w:firstLine="540"/>
        <w:jc w:val="both"/>
      </w:pPr>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B396C" w:rsidRPr="00ED22D0" w:rsidRDefault="007B396C" w:rsidP="007B396C">
      <w:pPr>
        <w:widowControl w:val="0"/>
        <w:autoSpaceDE w:val="0"/>
        <w:autoSpaceDN w:val="0"/>
        <w:ind w:firstLine="540"/>
        <w:jc w:val="both"/>
      </w:pPr>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w:t>
      </w:r>
      <w:r w:rsidRPr="00ED22D0">
        <w:lastRenderedPageBreak/>
        <w:t>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 xml:space="preserve">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w:t>
      </w:r>
      <w:r w:rsidRPr="00ED22D0">
        <w:lastRenderedPageBreak/>
        <w:t>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t xml:space="preserve">  по поручению Администрации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муниципального района Благоварский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r w:rsidR="008030C9">
        <w:rPr>
          <w:bCs/>
          <w:color w:val="000000"/>
        </w:rPr>
        <w:t>Янышевский</w:t>
      </w:r>
      <w:r w:rsidRPr="00ED22D0">
        <w:rPr>
          <w:bCs/>
          <w:color w:val="000000"/>
        </w:rPr>
        <w:t xml:space="preserve"> 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w:t>
      </w:r>
      <w:r w:rsidRPr="00ED22D0">
        <w:lastRenderedPageBreak/>
        <w:t>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(безбарьерного) пешеходного уровня;</w:t>
      </w:r>
    </w:p>
    <w:p w:rsidR="007B396C" w:rsidRPr="00ED22D0" w:rsidRDefault="007B396C" w:rsidP="007B396C">
      <w:pPr>
        <w:widowControl w:val="0"/>
        <w:autoSpaceDE w:val="0"/>
        <w:autoSpaceDN w:val="0"/>
        <w:ind w:firstLine="540"/>
        <w:jc w:val="both"/>
      </w:pPr>
      <w:r w:rsidRPr="00ED22D0">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t>8. Реализация комплексных проектов благоустройства осуществляется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 xml:space="preserve">10. В стратегии социально-экономического развития муниципального образования </w:t>
      </w:r>
      <w:r w:rsidRPr="00ED22D0">
        <w:lastRenderedPageBreak/>
        <w:t>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r w:rsidR="008030C9">
        <w:rPr>
          <w:rFonts w:eastAsia="Calibri"/>
          <w:lang w:eastAsia="en-US"/>
        </w:rPr>
        <w:t>Янышевский</w:t>
      </w:r>
      <w:r w:rsidRPr="00ED22D0">
        <w:rPr>
          <w:rFonts w:eastAsia="Calibri"/>
          <w:lang w:eastAsia="en-US"/>
        </w:rPr>
        <w:t xml:space="preserve"> 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lastRenderedPageBreak/>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 xml:space="preserve">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w:t>
      </w:r>
      <w:r w:rsidRPr="00ED22D0">
        <w:lastRenderedPageBreak/>
        <w:t>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lastRenderedPageBreak/>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lastRenderedPageBreak/>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3"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7B396C" w:rsidRPr="00ED22D0" w:rsidRDefault="007B396C" w:rsidP="007B396C">
      <w:pPr>
        <w:widowControl w:val="0"/>
        <w:autoSpaceDE w:val="0"/>
        <w:autoSpaceDN w:val="0"/>
        <w:ind w:firstLine="540"/>
        <w:jc w:val="both"/>
      </w:pPr>
      <w:r w:rsidRPr="00ED22D0">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w:t>
      </w:r>
      <w:r w:rsidRPr="00ED22D0">
        <w:lastRenderedPageBreak/>
        <w:t>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а) на главных, приобъектных,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13. Технические зоны транспортных, инженерных коммуникаций, инженерные коммуникации, водоохранные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8030C9">
        <w:t>Янышевский</w:t>
      </w:r>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 xml:space="preserve">б) кабелей высокого и низкого напряжения, слабых токов, линий высоковольтных </w:t>
      </w:r>
      <w:r w:rsidRPr="00ED22D0">
        <w:lastRenderedPageBreak/>
        <w:t>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5. Береговая линия (граница водного объекта) определяется для:</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w:t>
      </w:r>
      <w:r w:rsidRPr="00ED22D0">
        <w:lastRenderedPageBreak/>
        <w:t>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lastRenderedPageBreak/>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B396C" w:rsidRPr="00ED22D0" w:rsidRDefault="007B396C" w:rsidP="007B396C">
      <w:pPr>
        <w:widowControl w:val="0"/>
        <w:autoSpaceDE w:val="0"/>
        <w:autoSpaceDN w:val="0"/>
        <w:ind w:firstLine="540"/>
        <w:jc w:val="both"/>
      </w:pPr>
      <w:r w:rsidRPr="00ED22D0">
        <w:t>Выступающие концы болтовых соединений должны быть защищены способом, исключающим травмирование.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 xml:space="preserve">32. Не допускается наличие выступающих частей фундаментов, арматуры и </w:t>
      </w:r>
      <w:r w:rsidRPr="00ED22D0">
        <w:lastRenderedPageBreak/>
        <w:t>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7B396C" w:rsidRPr="00ED22D0" w:rsidRDefault="007B396C" w:rsidP="007B396C">
      <w:pPr>
        <w:widowControl w:val="0"/>
        <w:autoSpaceDE w:val="0"/>
        <w:autoSpaceDN w:val="0"/>
        <w:ind w:firstLine="540"/>
        <w:jc w:val="both"/>
      </w:pPr>
      <w:r w:rsidRPr="00ED22D0">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w:t>
      </w:r>
      <w:r w:rsidRPr="00ED22D0">
        <w:lastRenderedPageBreak/>
        <w:t>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w:t>
      </w:r>
      <w:r w:rsidRPr="00ED22D0">
        <w:rPr>
          <w:rFonts w:eastAsia="Calibri"/>
          <w:lang w:eastAsia="en-US"/>
        </w:rPr>
        <w:lastRenderedPageBreak/>
        <w:t>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r>
        <w:t>контейнеры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w:t>
      </w:r>
      <w:r w:rsidRPr="00115DC6">
        <w:lastRenderedPageBreak/>
        <w:t xml:space="preserve">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115DC6" w:rsidRPr="00115DC6" w:rsidRDefault="00115DC6" w:rsidP="00115DC6">
      <w:pPr>
        <w:widowControl w:val="0"/>
        <w:autoSpaceDE w:val="0"/>
        <w:autoSpaceDN w:val="0"/>
        <w:ind w:firstLine="540"/>
        <w:jc w:val="both"/>
      </w:pPr>
      <w:r w:rsidRPr="00115DC6">
        <w:t>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7. Озеленение проектируется из периметральных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 xml:space="preserve">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w:t>
      </w:r>
      <w:r w:rsidRPr="00ED22D0">
        <w:lastRenderedPageBreak/>
        <w:t>специальное тренировочное оборудование.</w:t>
      </w:r>
    </w:p>
    <w:p w:rsidR="007B396C" w:rsidRPr="00ED22D0" w:rsidRDefault="007B396C" w:rsidP="007B396C">
      <w:pPr>
        <w:widowControl w:val="0"/>
        <w:autoSpaceDE w:val="0"/>
        <w:autoSpaceDN w:val="0"/>
        <w:ind w:firstLine="540"/>
        <w:jc w:val="both"/>
      </w:pPr>
      <w:r w:rsidRPr="00ED22D0">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r w:rsidR="008030C9">
        <w:rPr>
          <w:b/>
        </w:rPr>
        <w:t>Янышевский</w:t>
      </w:r>
      <w:r w:rsidRPr="00ED22D0">
        <w:rPr>
          <w:b/>
        </w:rPr>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4" w:history="1">
        <w:r w:rsidRPr="00ED22D0">
          <w:t>Порядк</w:t>
        </w:r>
      </w:hyperlink>
      <w:r w:rsidRPr="00ED22D0">
        <w:t xml:space="preserve">ом выявления, признания бесхозяйными брошенных транспортных средств, их вывоза (эвакуации) с территории сельского поселения </w:t>
      </w:r>
      <w:r w:rsidR="008030C9">
        <w:t>Янышевский</w:t>
      </w:r>
      <w:r w:rsidRPr="00ED22D0">
        <w:t xml:space="preserve"> сельсовет, утвержденным Администрацией сельского поселения </w:t>
      </w:r>
      <w:r w:rsidR="008030C9">
        <w:t>Янышевский</w:t>
      </w:r>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lastRenderedPageBreak/>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8030C9">
        <w:t>Янышевский</w:t>
      </w:r>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w:t>
      </w:r>
      <w:r w:rsidRPr="00ED22D0">
        <w:lastRenderedPageBreak/>
        <w:t>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r w:rsidR="008030C9">
        <w:t>Янышевский</w:t>
      </w:r>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 xml:space="preserve">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w:t>
      </w:r>
      <w:r w:rsidRPr="00ED22D0">
        <w:lastRenderedPageBreak/>
        <w:t>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r w:rsidR="008030C9">
        <w:t>Янышевский</w:t>
      </w:r>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w:t>
      </w:r>
      <w:r w:rsidRPr="00ED22D0">
        <w:lastRenderedPageBreak/>
        <w:t>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r w:rsidRPr="00ED22D0">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7B396C" w:rsidRPr="00ED22D0" w:rsidRDefault="007B396C"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w:t>
      </w:r>
      <w:r w:rsidRPr="00ED22D0">
        <w:lastRenderedPageBreak/>
        <w:t>полиэтиленового пленочного покрытия, черепицы, металлочерепицы,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7B396C" w:rsidRPr="00ED22D0" w:rsidRDefault="007B396C" w:rsidP="007B396C">
      <w:pPr>
        <w:widowControl w:val="0"/>
        <w:autoSpaceDE w:val="0"/>
        <w:autoSpaceDN w:val="0"/>
        <w:ind w:firstLine="540"/>
        <w:jc w:val="both"/>
      </w:pPr>
      <w:r w:rsidRPr="00ED22D0">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7B396C" w:rsidRPr="00ED22D0" w:rsidRDefault="007B396C"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w:t>
      </w:r>
      <w:r w:rsidRPr="00ED22D0">
        <w:lastRenderedPageBreak/>
        <w:t>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r w:rsidRPr="00ED22D0">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8030C9">
        <w:t>Янышевский</w:t>
      </w:r>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 xml:space="preserve">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w:t>
      </w:r>
      <w:r w:rsidRPr="00ED22D0">
        <w:lastRenderedPageBreak/>
        <w:t>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B396C" w:rsidRPr="00ED22D0" w:rsidRDefault="007B396C"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r w:rsidR="008030C9">
        <w:t>Янышевский</w:t>
      </w:r>
      <w:r w:rsidRPr="00ED22D0">
        <w:t xml:space="preserve"> сельсовет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 xml:space="preserve">Жилые здания, должны быть оборудованы указателями номеров подъездов. У </w:t>
      </w:r>
      <w:r w:rsidRPr="00ED22D0">
        <w:lastRenderedPageBreak/>
        <w:t>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w:t>
      </w:r>
      <w:r w:rsidR="008030C9">
        <w:t>Янышевский</w:t>
      </w:r>
      <w:r w:rsidRPr="00ED22D0">
        <w:t xml:space="preserve"> сельсовет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перголы,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lastRenderedPageBreak/>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3. На территории парков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w:t>
      </w:r>
      <w:r w:rsidRPr="00ED22D0">
        <w:lastRenderedPageBreak/>
        <w:t>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8030C9">
        <w:t>Янышевский</w:t>
      </w:r>
      <w:r w:rsidRPr="00ED22D0">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 xml:space="preserve">7. Обязательный перечень элементов благоустройства на территории </w:t>
      </w:r>
      <w:r w:rsidRPr="00ED22D0">
        <w:lastRenderedPageBreak/>
        <w:t>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ED22D0" w:rsidRDefault="007B396C"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11. Возможно предусматривать ограждение территории парка и установку 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8030C9">
        <w:t>Янышевский</w:t>
      </w:r>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5. Возможно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w:t>
      </w:r>
      <w:r w:rsidRPr="00ED22D0">
        <w:lastRenderedPageBreak/>
        <w:t>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r w:rsidR="008030C9">
        <w:t>Янышевский</w:t>
      </w:r>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 xml:space="preserve">в) осуществлять для посадок подбор адаптированных пород посадочного материала с </w:t>
      </w:r>
      <w:r w:rsidRPr="00ED22D0">
        <w:lastRenderedPageBreak/>
        <w:t>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7B396C" w:rsidRPr="00ED22D0" w:rsidRDefault="007B396C"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245946">
          <w:t>2 метров</w:t>
        </w:r>
      </w:smartTag>
      <w:r w:rsidRPr="00245946">
        <w:t xml:space="preserve"> с ограничением по длине фасада здания, высотой не более </w:t>
      </w:r>
      <w:smartTag w:uri="urn:schemas-microsoft-com:office:smarttags" w:element="metricconverter">
        <w:smartTagPr>
          <w:attr w:name="ProductID" w:val="1,2 м"/>
        </w:smartTagPr>
        <w:r w:rsidRPr="00245946">
          <w:t>1,2 м</w:t>
        </w:r>
      </w:smartTag>
      <w:r w:rsidRPr="00245946">
        <w:t xml:space="preserve"> из легко сборных конструкций, без фундаментальной основы, в светопроводимом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 xml:space="preserve">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w:t>
      </w:r>
      <w:r w:rsidRPr="00ED22D0">
        <w:lastRenderedPageBreak/>
        <w:t>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lastRenderedPageBreak/>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D22D0">
        <w:rPr>
          <w:b/>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lastRenderedPageBreak/>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sidR="008030C9">
        <w:t>Янышевский</w:t>
      </w:r>
      <w:r w:rsidRPr="00ED22D0">
        <w:t xml:space="preserve"> 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r w:rsidR="008030C9">
        <w:t>Янышевский</w:t>
      </w:r>
      <w:r w:rsidRPr="00ED22D0">
        <w:t xml:space="preserve"> 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r w:rsidRPr="00ED22D0">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 xml:space="preserve">Обязанность по очистке (мойке) колес возлагается на юридическое лицо (индивидуального предпринимателя) или физическое лицо, осуществляющие </w:t>
      </w:r>
      <w:r w:rsidRPr="00ED22D0">
        <w:lastRenderedPageBreak/>
        <w:t>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7B396C" w:rsidRPr="00ED22D0" w:rsidRDefault="007B396C"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lastRenderedPageBreak/>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lastRenderedPageBreak/>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6) для автозаправочных станций (далее - АЗС), автогазозаправо</w:t>
      </w:r>
      <w:r w:rsidR="00DE4A02">
        <w:t>чных станций (далее - 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5" w:history="1">
        <w:r w:rsidRPr="00ED22D0">
          <w:rPr>
            <w:rFonts w:eastAsia="Calibri"/>
            <w:lang w:eastAsia="en-US"/>
          </w:rPr>
          <w:t>подпунктах 1</w:t>
        </w:r>
      </w:hyperlink>
      <w:r w:rsidRPr="00ED22D0">
        <w:rPr>
          <w:rFonts w:eastAsia="Calibri"/>
          <w:lang w:eastAsia="en-US"/>
        </w:rPr>
        <w:t xml:space="preserve"> - </w:t>
      </w:r>
      <w:hyperlink r:id="rId26"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lastRenderedPageBreak/>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rsidRPr="00ED22D0">
        <w:t xml:space="preserve">сельского поселения </w:t>
      </w:r>
      <w:r w:rsidR="008030C9">
        <w:t>Янышевский</w:t>
      </w:r>
      <w:r w:rsidRPr="00ED22D0">
        <w:t xml:space="preserve"> сельсовет</w:t>
      </w:r>
      <w:r w:rsidRPr="00ED22D0">
        <w:rPr>
          <w:spacing w:val="2"/>
        </w:rPr>
        <w:t xml:space="preserve"> муниципального района Благоварский район Республики Башкортостан.</w:t>
      </w:r>
    </w:p>
    <w:p w:rsidR="007B396C" w:rsidRPr="00ED22D0" w:rsidRDefault="007B396C" w:rsidP="007B396C">
      <w:pPr>
        <w:ind w:firstLine="540"/>
        <w:jc w:val="both"/>
        <w:textAlignment w:val="baseline"/>
      </w:pPr>
      <w:r w:rsidRPr="00ED22D0">
        <w:rPr>
          <w:spacing w:val="2"/>
        </w:rPr>
        <w:t xml:space="preserve">4. </w:t>
      </w:r>
      <w:r w:rsidRPr="00ED22D0">
        <w:t xml:space="preserve">Решение о подготовке схемы границ прилегающих территорий принимается Администрацией сельского поселения </w:t>
      </w:r>
      <w:r w:rsidR="008030C9">
        <w:t>Янышевский</w:t>
      </w:r>
      <w:r w:rsidRPr="00ED22D0">
        <w:t xml:space="preserve"> сельсовет</w:t>
      </w:r>
      <w:r w:rsidRPr="00ED22D0">
        <w:rPr>
          <w:spacing w:val="2"/>
        </w:rPr>
        <w:t xml:space="preserve"> муниципального района Благоварский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r w:rsidR="008030C9">
        <w:rPr>
          <w:rFonts w:eastAsia="Calibri"/>
          <w:lang w:eastAsia="en-US"/>
        </w:rPr>
        <w:t>Янышевский</w:t>
      </w:r>
      <w:r w:rsidRPr="00ED22D0">
        <w:rPr>
          <w:rFonts w:eastAsia="Calibri"/>
          <w:lang w:eastAsia="en-US"/>
        </w:rPr>
        <w:t xml:space="preserve"> 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7"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 xml:space="preserve">2. Монтаж оборудования должен производиться в соответствии с инструкцией изготовителя, организациями, имеющими опыт и профессионально осуществляющими </w:t>
      </w:r>
      <w:r w:rsidRPr="00ED22D0">
        <w:lastRenderedPageBreak/>
        <w:t>данный вид работ.</w:t>
      </w:r>
    </w:p>
    <w:p w:rsidR="007B396C" w:rsidRPr="00ED22D0" w:rsidRDefault="007B396C" w:rsidP="007B396C">
      <w:pPr>
        <w:widowControl w:val="0"/>
        <w:autoSpaceDE w:val="0"/>
        <w:autoSpaceDN w:val="0"/>
        <w:ind w:firstLine="540"/>
        <w:jc w:val="both"/>
      </w:pPr>
      <w:r w:rsidRPr="00ED22D0">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17. Контроль за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 xml:space="preserve">в) функциональный осмотр - представляет собой детальный осмотр с целью </w:t>
      </w:r>
      <w:r w:rsidRPr="00ED22D0">
        <w:lastRenderedPageBreak/>
        <w:t>проверки исправности и устойчивости оборудования, выявления износа элементов 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t xml:space="preserve">4. Количество неработающих светильников на улицах не должно превышать 10 </w:t>
      </w:r>
      <w:r w:rsidRPr="00ED22D0">
        <w:lastRenderedPageBreak/>
        <w:t>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r w:rsidR="008030C9">
        <w:t>Янышевский</w:t>
      </w:r>
      <w:r w:rsidRPr="00ED22D0">
        <w:t xml:space="preserve"> сельсовет</w:t>
      </w:r>
      <w:r w:rsidRPr="00ED22D0">
        <w:rPr>
          <w:spacing w:val="2"/>
        </w:rPr>
        <w:t xml:space="preserve"> муниципального района Благоварский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B396C" w:rsidRPr="00ED22D0" w:rsidRDefault="007B396C" w:rsidP="007B396C">
      <w:pPr>
        <w:widowControl w:val="0"/>
        <w:autoSpaceDE w:val="0"/>
        <w:autoSpaceDN w:val="0"/>
        <w:ind w:firstLine="540"/>
        <w:jc w:val="both"/>
      </w:pPr>
      <w:r w:rsidRPr="00ED22D0">
        <w:t xml:space="preserve">2. При реконструкции действующих подземных коммуникаций необходимо </w:t>
      </w:r>
      <w:r w:rsidRPr="00ED22D0">
        <w:lastRenderedPageBreak/>
        <w:t>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r w:rsidR="008030C9">
        <w:t>Янышевский</w:t>
      </w:r>
      <w:r w:rsidRPr="00ED22D0">
        <w:t xml:space="preserve"> сельсовет</w:t>
      </w:r>
      <w:r w:rsidRPr="00ED22D0">
        <w:rPr>
          <w:spacing w:val="2"/>
        </w:rPr>
        <w:t xml:space="preserve"> муниципального района Благоварский район</w:t>
      </w:r>
      <w:r w:rsidRPr="00ED22D0">
        <w:t xml:space="preserve">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r w:rsidR="008030C9">
        <w:t>Янышевский</w:t>
      </w:r>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8"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w:t>
      </w:r>
      <w:r w:rsidRPr="00ED22D0">
        <w:lastRenderedPageBreak/>
        <w:t>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r w:rsidR="008030C9">
        <w:t>Янышевский</w:t>
      </w:r>
      <w:r w:rsidRPr="00ED22D0">
        <w:t xml:space="preserve"> сельсовет и Администрацию муниципального района Благоварсский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xml:space="preserve">- вблизи существующих подземных сооружений (трубопроводы, колодцы, кабели, фундаменты и прочее) и при расстоянии меньшем, чем это предусмотрено проектом </w:t>
      </w:r>
      <w:r w:rsidRPr="00ED22D0">
        <w:lastRenderedPageBreak/>
        <w:t>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xml:space="preserve">-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w:t>
      </w:r>
      <w:r w:rsidRPr="00ED22D0">
        <w:lastRenderedPageBreak/>
        <w:t>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r w:rsidRPr="00ED22D0">
        <w:t xml:space="preserve">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w:t>
      </w:r>
      <w:r w:rsidRPr="00ED22D0">
        <w:lastRenderedPageBreak/>
        <w:t>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4. Малые архитектурные формы должны содержаться в чистоте, окраска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 xml:space="preserve">б) окраска некапитальных сооружений должна производиться не реже 1 раза в год, </w:t>
      </w:r>
      <w:r w:rsidRPr="00ED22D0">
        <w:lastRenderedPageBreak/>
        <w:t>ремонт - по мере необходимости.</w:t>
      </w:r>
    </w:p>
    <w:p w:rsidR="007B396C" w:rsidRPr="00ED22D0" w:rsidRDefault="007B396C"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загромождение тротуаров и проезжей части улицы строительными материалами и 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lastRenderedPageBreak/>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r w:rsidR="008030C9">
        <w:t>Янышевский</w:t>
      </w:r>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r w:rsidR="008030C9">
        <w:t>Янышевский</w:t>
      </w:r>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7B396C" w:rsidRPr="00ED22D0" w:rsidRDefault="007B396C" w:rsidP="007B396C">
      <w:pPr>
        <w:widowControl w:val="0"/>
        <w:autoSpaceDE w:val="0"/>
        <w:autoSpaceDN w:val="0"/>
        <w:ind w:firstLine="540"/>
        <w:jc w:val="both"/>
      </w:pPr>
      <w:r w:rsidRPr="00ED22D0">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w:t>
      </w:r>
      <w:r w:rsidRPr="00ED22D0">
        <w:lastRenderedPageBreak/>
        <w:t>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Контроль за исполнением решений Администрации сельского поселения </w:t>
      </w:r>
      <w:r w:rsidR="008030C9">
        <w:t>Янышевский</w:t>
      </w:r>
      <w:r w:rsidRPr="00ED22D0">
        <w:t xml:space="preserve"> 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r w:rsidR="008030C9">
        <w:t>Янышевский</w:t>
      </w:r>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sidR="008030C9">
        <w:t>Янышевский</w:t>
      </w:r>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t xml:space="preserve">7.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Pr="00ED22D0">
        <w:lastRenderedPageBreak/>
        <w:t>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t>1.</w:t>
      </w:r>
      <w:r w:rsidRPr="00ED22D0">
        <w:rPr>
          <w:color w:val="000000"/>
        </w:rPr>
        <w:t>  </w:t>
      </w:r>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w:t>
      </w:r>
      <w:r w:rsidRPr="00ED22D0">
        <w:lastRenderedPageBreak/>
        <w:t xml:space="preserve">многоквартирного дома в надлежащем санитарном состоянии в соответствии с </w:t>
      </w:r>
      <w:hyperlink r:id="rId29"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обработку противогололедными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ED22D0">
          <w:rPr>
            <w:color w:val="000000"/>
          </w:rPr>
          <w:t>15 см</w:t>
        </w:r>
      </w:smartTag>
      <w:r w:rsidRPr="00ED22D0">
        <w:rPr>
          <w:color w:val="000000"/>
        </w:rPr>
        <w:t>.,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w:t>
      </w:r>
      <w:hyperlink r:id="rId30"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складировать строительные материалы, оборудование и другие товарно-</w:t>
      </w:r>
      <w:r w:rsidRPr="00ED22D0">
        <w:rPr>
          <w:color w:val="000000"/>
        </w:rPr>
        <w:br/>
        <w:t>материальные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r w:rsidRPr="00ED22D0">
        <w:rPr>
          <w:color w:val="000000"/>
        </w:rPr>
        <w:t>-     </w:t>
      </w:r>
      <w:r w:rsidRPr="00ED22D0">
        <w:rPr>
          <w:color w:val="000000"/>
          <w:spacing w:val="-1"/>
        </w:rPr>
        <w:t>стоянка </w:t>
      </w:r>
      <w:hyperlink r:id="rId31"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2" w:tgtFrame="_blank" w:history="1">
        <w:r w:rsidRPr="00ED22D0">
          <w:rPr>
            <w:bCs/>
            <w:color w:val="000000"/>
          </w:rPr>
          <w:t>транспортных</w:t>
        </w:r>
      </w:hyperlink>
      <w:r w:rsidRPr="00ED22D0">
        <w:rPr>
          <w:color w:val="000000"/>
        </w:rPr>
        <w:t xml:space="preserve"> средств (в том числе </w:t>
      </w:r>
      <w:r w:rsidRPr="00ED22D0">
        <w:rPr>
          <w:color w:val="000000"/>
        </w:rPr>
        <w:lastRenderedPageBreak/>
        <w:t>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r w:rsidRPr="00ED22D0">
        <w:rPr>
          <w:color w:val="000000"/>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Снег, счищаемый с придомовых территорий допускается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С наступлением весеннее-летнего периода на территории многоквартирного 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lastRenderedPageBreak/>
        <w:t>15.3.</w:t>
      </w:r>
      <w:r w:rsidRPr="00ED22D0">
        <w:rPr>
          <w:color w:val="000000"/>
        </w:rPr>
        <w:t>  Организацию вывоза отходов и контроль за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r w:rsidR="004E1C39">
        <w:t>.</w:t>
      </w:r>
      <w:r w:rsidR="009B7CA2">
        <w:t xml:space="preserve"> сельхозинвентаря, автомобилей, в т.ч.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lastRenderedPageBreak/>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r w:rsidR="005041A7">
        <w:t>прилегающей</w:t>
      </w:r>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w:t>
      </w:r>
      <w:r w:rsidR="001606CD">
        <w:t xml:space="preserve"> за территорией домовладения</w:t>
      </w:r>
      <w: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Контроль за исполнением требований к осуществлению внешнего благоустройства осуществляют Администрация сельского поселения </w:t>
      </w:r>
      <w:r w:rsidR="008030C9">
        <w:t>Янышевский</w:t>
      </w:r>
      <w:r w:rsidR="007B396C" w:rsidRPr="00ED22D0">
        <w:t xml:space="preserve"> 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w:t>
      </w:r>
      <w:r w:rsidR="00C00C63">
        <w:t>ержанию закрепленных территорий в соответствии с действующим законодательством РФ.</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lastRenderedPageBreak/>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Закрепленная территория состоит из:</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sidR="008030C9">
        <w:t>Янышевский</w:t>
      </w:r>
      <w:r w:rsidRPr="00ED22D0">
        <w:t xml:space="preserve"> сельсовет муниципального района Благоварский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sidR="008030C9">
        <w:t>Янышевский</w:t>
      </w:r>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tabs>
          <w:tab w:val="left" w:pos="993"/>
        </w:tabs>
        <w:autoSpaceDE w:val="0"/>
        <w:autoSpaceDN w:val="0"/>
        <w:ind w:firstLine="567"/>
        <w:jc w:val="both"/>
      </w:pPr>
      <w:r w:rsidRPr="00ED22D0">
        <w:t>Пересечение границ благоустройства не допускается за исключением случаев установления общих смежных границ благоустройства территорий.</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r w:rsidR="008030C9">
        <w:t>Янышевский</w:t>
      </w:r>
      <w:r w:rsidRPr="00ED22D0">
        <w:t xml:space="preserve"> сельсовет муниципального района Благоварский район</w:t>
      </w:r>
      <w:r w:rsidRPr="00ED22D0">
        <w:rPr>
          <w:spacing w:val="2"/>
        </w:rPr>
        <w:t xml:space="preserve"> </w:t>
      </w:r>
      <w:r w:rsidRPr="00ED22D0">
        <w:t xml:space="preserve">обеспечивается Администрацией сельского поселения </w:t>
      </w:r>
      <w:r w:rsidR="008030C9">
        <w:t>Янышевский</w:t>
      </w:r>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7B396C" w:rsidRPr="00ED22D0" w:rsidRDefault="007B396C" w:rsidP="007B396C">
      <w:pPr>
        <w:widowControl w:val="0"/>
        <w:autoSpaceDE w:val="0"/>
        <w:autoSpaceDN w:val="0"/>
        <w:ind w:firstLine="540"/>
        <w:jc w:val="both"/>
      </w:pPr>
      <w:r w:rsidRPr="00ED22D0">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w:t>
      </w:r>
      <w:r w:rsidRPr="00ED22D0">
        <w:lastRenderedPageBreak/>
        <w:t>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Не допускается касание ветвями деревьев токонесущих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r w:rsidRPr="00ED22D0">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B396C" w:rsidRPr="00ED22D0" w:rsidRDefault="007B396C" w:rsidP="007B396C">
      <w:pPr>
        <w:widowControl w:val="0"/>
        <w:autoSpaceDE w:val="0"/>
        <w:autoSpaceDN w:val="0"/>
        <w:ind w:firstLine="540"/>
        <w:jc w:val="both"/>
      </w:pPr>
      <w:r w:rsidRPr="00ED22D0">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7B396C" w:rsidRPr="00ED22D0" w:rsidRDefault="007B396C" w:rsidP="007B396C">
      <w:pPr>
        <w:widowControl w:val="0"/>
        <w:autoSpaceDE w:val="0"/>
        <w:autoSpaceDN w:val="0"/>
        <w:ind w:firstLine="540"/>
        <w:jc w:val="both"/>
      </w:pPr>
      <w:r w:rsidRPr="00ED22D0">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lastRenderedPageBreak/>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r w:rsidRPr="00ED22D0">
        <w:t>химическим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r w:rsidRPr="00ED22D0">
        <w:t>механическим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r w:rsidRPr="00ED22D0">
        <w:t>агротехническим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r w:rsidR="008030C9">
        <w:t>Янышевский</w:t>
      </w:r>
      <w:r w:rsidRPr="00ED22D0">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r w:rsidR="008030C9">
        <w:t>Янышевский</w:t>
      </w:r>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сроки, очередность проведения работ по ремонту или облагораживанию объектов 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r w:rsidR="008030C9">
        <w:t>Янышевский</w:t>
      </w:r>
      <w:r w:rsidRPr="00ED22D0">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8030C9">
        <w:t>Янышевский</w:t>
      </w:r>
      <w:r w:rsidRPr="00ED22D0">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 xml:space="preserve">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w:t>
      </w:r>
      <w:r w:rsidRPr="00ED22D0">
        <w:lastRenderedPageBreak/>
        <w:t>собственности (владении) третьих лиц;</w:t>
      </w:r>
    </w:p>
    <w:p w:rsidR="007B396C" w:rsidRPr="00ED22D0" w:rsidRDefault="007B396C" w:rsidP="007B396C">
      <w:pPr>
        <w:widowControl w:val="0"/>
        <w:autoSpaceDE w:val="0"/>
        <w:autoSpaceDN w:val="0"/>
        <w:ind w:firstLine="540"/>
        <w:jc w:val="both"/>
      </w:pPr>
      <w:r w:rsidRPr="00ED22D0">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а) обработка проезжей части дорог противогололедными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7B396C" w:rsidRPr="00ED22D0" w:rsidRDefault="007B396C" w:rsidP="007B396C">
      <w:pPr>
        <w:widowControl w:val="0"/>
        <w:autoSpaceDE w:val="0"/>
        <w:autoSpaceDN w:val="0"/>
        <w:ind w:firstLine="540"/>
        <w:jc w:val="both"/>
      </w:pPr>
      <w:r w:rsidRPr="00ED22D0">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7B396C" w:rsidRPr="00ED22D0" w:rsidRDefault="007B396C" w:rsidP="007B396C">
      <w:pPr>
        <w:widowControl w:val="0"/>
        <w:autoSpaceDE w:val="0"/>
        <w:autoSpaceDN w:val="0"/>
        <w:ind w:firstLine="540"/>
        <w:jc w:val="both"/>
      </w:pPr>
      <w:r w:rsidRPr="00ED22D0">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w:t>
      </w:r>
      <w:r w:rsidRPr="00ED22D0">
        <w:lastRenderedPageBreak/>
        <w:t>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B396C" w:rsidRPr="00ED22D0" w:rsidRDefault="007B396C" w:rsidP="007B396C">
      <w:pPr>
        <w:widowControl w:val="0"/>
        <w:autoSpaceDE w:val="0"/>
        <w:autoSpaceDN w:val="0"/>
        <w:ind w:firstLine="540"/>
        <w:jc w:val="both"/>
      </w:pPr>
      <w:r w:rsidRPr="00ED22D0">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 xml:space="preserve">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w:t>
      </w:r>
      <w:r w:rsidRPr="00ED22D0">
        <w:lastRenderedPageBreak/>
        <w:t>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323D61" w:rsidRDefault="007B396C" w:rsidP="00323D61">
      <w:pPr>
        <w:shd w:val="clear" w:color="auto" w:fill="FFFFFF"/>
        <w:ind w:firstLine="567"/>
        <w:jc w:val="both"/>
        <w:rPr>
          <w:color w:val="000000"/>
          <w:spacing w:val="-1"/>
        </w:rPr>
      </w:pPr>
      <w:r w:rsidRPr="00ED22D0">
        <w:t>3. Места и маршрут прогона скота на пастбища устанавливаются Администрацией</w:t>
      </w:r>
      <w:r w:rsidR="00323D61">
        <w:t xml:space="preserve"> сельского поселения </w:t>
      </w:r>
      <w:r w:rsidR="00323D61"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323D61" w:rsidRDefault="007B396C"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00323D61" w:rsidRPr="00323D61">
        <w:rPr>
          <w:color w:val="000000"/>
        </w:rPr>
        <w:t xml:space="preserve"> </w:t>
      </w:r>
    </w:p>
    <w:p w:rsidR="00323D61" w:rsidRPr="00ED22D0" w:rsidRDefault="00323D61" w:rsidP="00323D61">
      <w:pPr>
        <w:shd w:val="clear" w:color="auto" w:fill="FFFFFF"/>
        <w:ind w:right="10" w:firstLine="706"/>
        <w:jc w:val="both"/>
        <w:rPr>
          <w:color w:val="000000"/>
        </w:rPr>
      </w:pPr>
      <w:r w:rsidRPr="00ED22D0">
        <w:rPr>
          <w:color w:val="000000"/>
        </w:rPr>
        <w:t xml:space="preserve">На территории сельского поселения </w:t>
      </w:r>
      <w:r w:rsidR="008030C9">
        <w:rPr>
          <w:color w:val="000000"/>
        </w:rPr>
        <w:t>Янышевский</w:t>
      </w:r>
      <w:r w:rsidRPr="00ED22D0">
        <w:rPr>
          <w:color w:val="000000"/>
        </w:rPr>
        <w:t xml:space="preserve"> сельсовет запрещается</w:t>
      </w:r>
    </w:p>
    <w:p w:rsidR="00323D61" w:rsidRPr="00ED22D0" w:rsidRDefault="00323D61" w:rsidP="00323D61">
      <w:pPr>
        <w:shd w:val="clear" w:color="auto" w:fill="FFFFFF"/>
        <w:ind w:right="10" w:firstLine="706"/>
        <w:jc w:val="both"/>
        <w:rPr>
          <w:color w:val="000000"/>
        </w:rPr>
      </w:pPr>
      <w:r w:rsidRPr="00ED22D0">
        <w:rPr>
          <w:color w:val="000000"/>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7B396C" w:rsidRPr="00ED22D0" w:rsidRDefault="00323D61"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нутрии и иные мелкие сельскохозяйственные животные содержатся безвыгульно - во дворах.</w:t>
      </w:r>
    </w:p>
    <w:p w:rsidR="009130AC" w:rsidRDefault="009130AC"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lastRenderedPageBreak/>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Default="007B396C"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1606CD" w:rsidRDefault="001606CD"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 ,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1606CD" w:rsidRPr="00ED22D0" w:rsidRDefault="001606CD"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t xml:space="preserve"> Число собак и кошек, содержащихся в жилом помещении, ограничивается возможностью обеспечения им нормальных условий содержания.</w:t>
      </w:r>
    </w:p>
    <w:p w:rsidR="001606CD" w:rsidRDefault="001606CD" w:rsidP="007B396C">
      <w:pPr>
        <w:widowControl w:val="0"/>
        <w:autoSpaceDE w:val="0"/>
        <w:autoSpaceDN w:val="0"/>
        <w:jc w:val="center"/>
        <w:outlineLvl w:val="0"/>
        <w:rPr>
          <w:b/>
        </w:rPr>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w:t>
      </w:r>
      <w:r w:rsidRPr="00ED22D0">
        <w:lastRenderedPageBreak/>
        <w:t>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2. 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D604FC" w:rsidRDefault="00D604FC"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t xml:space="preserve">ятий, организаций, учреждений, </w:t>
      </w:r>
      <w:r w:rsidRPr="00D604FC">
        <w:t>индивидуальных домовладени</w:t>
      </w:r>
      <w:r w:rsidR="001606CD">
        <w:t xml:space="preserve">ях, </w:t>
      </w:r>
      <w:r w:rsidRPr="00D604FC">
        <w:t xml:space="preserve">на </w:t>
      </w:r>
      <w:r w:rsidR="001606CD">
        <w:t xml:space="preserve">прилегающей к ним территориях и иных территориях общего пользования, </w:t>
      </w:r>
      <w:r w:rsidRPr="00D604FC">
        <w:t>несанкционированных свалках, в контейнерах, производить выжигание сухой растительности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 xml:space="preserve">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w:t>
      </w:r>
      <w:r w:rsidRPr="00ED22D0">
        <w:lastRenderedPageBreak/>
        <w:t>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1.6.18. Использование социальных сетей и интернет-ресурсов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lastRenderedPageBreak/>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сельского поселения </w:t>
      </w:r>
      <w:r w:rsidR="008030C9">
        <w:t>Янышевский</w:t>
      </w:r>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7B396C" w:rsidRPr="00ED22D0" w:rsidRDefault="007B396C" w:rsidP="007B396C">
      <w:pPr>
        <w:widowControl w:val="0"/>
        <w:autoSpaceDE w:val="0"/>
        <w:autoSpaceDN w:val="0"/>
        <w:ind w:firstLine="540"/>
        <w:jc w:val="both"/>
      </w:pPr>
      <w:r w:rsidRPr="00ED22D0">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B396C" w:rsidRPr="00ED22D0" w:rsidRDefault="007B396C"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 xml:space="preserve">Статья 73. Ответственность за нарушение правил по обеспечению чистоты, порядка и благоустройства на территории сельского поселения </w:t>
      </w:r>
      <w:r w:rsidR="008030C9">
        <w:rPr>
          <w:b/>
        </w:rPr>
        <w:t>Янышевский</w:t>
      </w:r>
      <w:r w:rsidRPr="00ED22D0">
        <w:rPr>
          <w:b/>
        </w:rPr>
        <w:t xml:space="preserve"> 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средств для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нарушений(приложение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r w:rsidRPr="00ED22D0">
        <w:t>Контроль за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3" w:history="1">
        <w:r w:rsidRPr="00ED22D0">
          <w:t>законом</w:t>
        </w:r>
      </w:hyperlink>
      <w:r w:rsidRPr="00ED22D0">
        <w:t xml:space="preserve"> Р</w:t>
      </w:r>
      <w:r w:rsidRPr="00ED22D0">
        <w:rPr>
          <w:bCs/>
          <w:color w:val="000000"/>
        </w:rPr>
        <w:t>еспублики Башкортостан «</w:t>
      </w:r>
      <w:hyperlink r:id="rId34"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hd w:val="clear" w:color="auto" w:fill="F9F9F7"/>
        <w:spacing w:before="100" w:beforeAutospacing="1" w:after="100" w:afterAutospacing="1"/>
        <w:rPr>
          <w:color w:val="000000"/>
        </w:rPr>
      </w:pPr>
    </w:p>
    <w:p w:rsidR="007B396C" w:rsidRDefault="007B396C" w:rsidP="007B396C">
      <w:pPr>
        <w:shd w:val="clear" w:color="auto" w:fill="F9F9F7"/>
        <w:spacing w:before="100" w:beforeAutospacing="1" w:after="100" w:afterAutospacing="1"/>
        <w:rPr>
          <w:color w:val="000000"/>
        </w:rPr>
      </w:pPr>
    </w:p>
    <w:p w:rsidR="00570E52" w:rsidRDefault="00570E52" w:rsidP="007B396C">
      <w:pPr>
        <w:shd w:val="clear" w:color="auto" w:fill="F9F9F7"/>
        <w:spacing w:before="100" w:beforeAutospacing="1" w:after="100" w:afterAutospacing="1"/>
        <w:rPr>
          <w:color w:val="000000"/>
        </w:rPr>
      </w:pPr>
    </w:p>
    <w:p w:rsidR="00570E52" w:rsidRDefault="00570E52" w:rsidP="007B396C">
      <w:pPr>
        <w:shd w:val="clear" w:color="auto" w:fill="F9F9F7"/>
        <w:spacing w:before="100" w:beforeAutospacing="1" w:after="100" w:afterAutospacing="1"/>
        <w:rPr>
          <w:color w:val="000000"/>
        </w:rPr>
      </w:pPr>
    </w:p>
    <w:p w:rsidR="00570E52" w:rsidRDefault="00570E52" w:rsidP="007B396C">
      <w:pPr>
        <w:shd w:val="clear" w:color="auto" w:fill="F9F9F7"/>
        <w:spacing w:before="100" w:beforeAutospacing="1" w:after="100" w:afterAutospacing="1"/>
        <w:rPr>
          <w:color w:val="000000"/>
        </w:rPr>
      </w:pPr>
    </w:p>
    <w:p w:rsidR="00570E52" w:rsidRDefault="00570E52" w:rsidP="007B396C">
      <w:pPr>
        <w:shd w:val="clear" w:color="auto" w:fill="F9F9F7"/>
        <w:spacing w:before="100" w:beforeAutospacing="1" w:after="100" w:afterAutospacing="1"/>
        <w:rPr>
          <w:color w:val="000000"/>
        </w:rPr>
      </w:pPr>
    </w:p>
    <w:p w:rsidR="00570E52" w:rsidRDefault="00570E52" w:rsidP="007B396C">
      <w:pPr>
        <w:shd w:val="clear" w:color="auto" w:fill="F9F9F7"/>
        <w:spacing w:before="100" w:beforeAutospacing="1" w:after="100" w:afterAutospacing="1"/>
        <w:rPr>
          <w:color w:val="000000"/>
        </w:rPr>
      </w:pPr>
    </w:p>
    <w:p w:rsidR="00570E52" w:rsidRDefault="00570E52" w:rsidP="007B396C">
      <w:pPr>
        <w:shd w:val="clear" w:color="auto" w:fill="F9F9F7"/>
        <w:spacing w:before="100" w:beforeAutospacing="1" w:after="100" w:afterAutospacing="1"/>
        <w:rPr>
          <w:color w:val="000000"/>
        </w:rPr>
      </w:pPr>
    </w:p>
    <w:p w:rsidR="00570E52" w:rsidRDefault="00570E52" w:rsidP="007B396C">
      <w:pPr>
        <w:shd w:val="clear" w:color="auto" w:fill="F9F9F7"/>
        <w:spacing w:before="100" w:beforeAutospacing="1" w:after="100" w:afterAutospacing="1"/>
        <w:rPr>
          <w:color w:val="000000"/>
        </w:rPr>
      </w:pPr>
    </w:p>
    <w:p w:rsidR="00570E52" w:rsidRPr="00ED22D0" w:rsidRDefault="00570E52"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lastRenderedPageBreak/>
        <w:t>Приложение1</w:t>
      </w:r>
    </w:p>
    <w:p w:rsidR="007B396C" w:rsidRPr="00ED22D0" w:rsidRDefault="007B396C" w:rsidP="007B396C">
      <w:pPr>
        <w:shd w:val="clear" w:color="auto" w:fill="FFFFFF"/>
        <w:spacing w:line="288" w:lineRule="atLeast"/>
        <w:jc w:val="center"/>
        <w:textAlignment w:val="baseline"/>
        <w:rPr>
          <w:spacing w:val="2"/>
        </w:rPr>
      </w:pPr>
      <w:r w:rsidRPr="00ED22D0">
        <w:rPr>
          <w:spacing w:val="2"/>
        </w:rPr>
        <w:t>Об утверждении формы схемы границ прилегающей территории, требований к ее подготовке, к точности и методам определения координат характерных точек границ прилегающей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 Утвердить: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на официальном сайте сельского поселения </w:t>
      </w:r>
      <w:r w:rsidR="008030C9">
        <w:rPr>
          <w:spacing w:val="2"/>
        </w:rPr>
        <w:t>Янышевский</w:t>
      </w:r>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3. Контроль за исполнением настоящего порядка оставляю за собой.</w:t>
      </w:r>
    </w:p>
    <w:p w:rsidR="007B396C" w:rsidRPr="00ED22D0" w:rsidRDefault="007B396C" w:rsidP="007B396C">
      <w:pPr>
        <w:shd w:val="clear" w:color="auto" w:fill="FFFFFF"/>
        <w:spacing w:line="315" w:lineRule="atLeast"/>
        <w:jc w:val="right"/>
        <w:textAlignment w:val="baseline"/>
        <w:rPr>
          <w:spacing w:val="2"/>
        </w:rPr>
      </w:pPr>
      <w:r w:rsidRPr="00ED22D0">
        <w:rPr>
          <w:spacing w:val="2"/>
        </w:rPr>
        <w:br/>
      </w:r>
      <w:r w:rsidRPr="00ED22D0">
        <w:rPr>
          <w:spacing w:val="2"/>
        </w:rPr>
        <w:br/>
        <w:t xml:space="preserve"> Глава сельского поселения </w:t>
      </w: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ind w:left="2127"/>
        <w:jc w:val="right"/>
        <w:textAlignment w:val="baseline"/>
        <w:outlineLvl w:val="1"/>
        <w:rPr>
          <w:spacing w:val="2"/>
        </w:rPr>
      </w:pPr>
      <w:r w:rsidRPr="00ED22D0">
        <w:rPr>
          <w:spacing w:val="2"/>
        </w:rPr>
        <w:lastRenderedPageBreak/>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4.  Вид  разрешенного  использования  земельного  участка,  по  отношению к</w:t>
      </w:r>
    </w:p>
    <w:p w:rsidR="007B396C" w:rsidRPr="00ED22D0" w:rsidRDefault="007B396C" w:rsidP="007B396C">
      <w:pPr>
        <w:shd w:val="clear" w:color="auto" w:fill="FFFFFF"/>
        <w:spacing w:line="315" w:lineRule="atLeast"/>
        <w:textAlignment w:val="baseline"/>
        <w:rPr>
          <w:spacing w:val="2"/>
        </w:rPr>
      </w:pPr>
      <w:r w:rsidRPr="00ED22D0">
        <w:rPr>
          <w:spacing w:val="2"/>
        </w:rPr>
        <w:t>которому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на</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Координаты, м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r w:rsidRPr="00ED22D0">
        <w:rPr>
          <w:spacing w:val="2"/>
        </w:rPr>
        <w:t>Приложение N 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1.2.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Раздел 2.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r>
      <w:r w:rsidRPr="00ED22D0">
        <w:rPr>
          <w:spacing w:val="2"/>
        </w:rPr>
        <w:lastRenderedPageBreak/>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570E52" w:rsidRDefault="00570E52"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570E52" w:rsidRPr="00ED22D0" w:rsidRDefault="00570E52"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lastRenderedPageBreak/>
        <w:t xml:space="preserve"> </w:t>
      </w:r>
    </w:p>
    <w:p w:rsidR="007B396C" w:rsidRPr="00ED22D0" w:rsidRDefault="007B396C" w:rsidP="007B396C">
      <w:pPr>
        <w:rPr>
          <w:rFonts w:ascii="12" w:hAnsi="12"/>
        </w:rPr>
      </w:pPr>
      <w:r w:rsidRPr="00ED22D0">
        <w:t xml:space="preserve"> </w:t>
      </w:r>
    </w:p>
    <w:p w:rsidR="007B396C" w:rsidRPr="00ED22D0" w:rsidRDefault="007B396C" w:rsidP="007B396C"/>
    <w:p w:rsidR="007B396C" w:rsidRPr="00ED22D0" w:rsidRDefault="007B396C" w:rsidP="007B396C">
      <w:pPr>
        <w:ind w:firstLine="585"/>
        <w:jc w:val="right"/>
        <w:rPr>
          <w:rFonts w:ascii="12" w:hAnsi="12"/>
        </w:rPr>
      </w:pP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r w:rsidRPr="00ED22D0">
        <w:rPr>
          <w:rFonts w:ascii="12" w:hAnsi="12"/>
          <w:bCs/>
        </w:rPr>
        <w:t>республиканские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Расстояния, м,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(СанПиН СанПиН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10 метров"/>
              </w:smartTagPr>
              <w:r w:rsidRPr="00ED22D0">
                <w:rPr>
                  <w:rFonts w:ascii="12" w:hAnsi="12"/>
                </w:rPr>
                <w:t>10 метров</w:t>
              </w:r>
            </w:smartTag>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20 метров"/>
              </w:smartTagPr>
              <w:r w:rsidRPr="00ED22D0">
                <w:rPr>
                  <w:rFonts w:ascii="12" w:hAnsi="12"/>
                </w:rPr>
                <w:t>20 метров</w:t>
              </w:r>
            </w:smartTag>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30 метров"/>
              </w:smartTagPr>
              <w:r w:rsidRPr="00ED22D0">
                <w:rPr>
                  <w:rFonts w:ascii="12" w:hAnsi="12"/>
                </w:rPr>
                <w:t>30 метров</w:t>
              </w:r>
            </w:smartTag>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40 метров"/>
              </w:smartTagPr>
              <w:r w:rsidRPr="00ED22D0">
                <w:rPr>
                  <w:rFonts w:ascii="12" w:hAnsi="12"/>
                </w:rPr>
                <w:t>40 метров</w:t>
              </w:r>
            </w:smartTag>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570E52" w:rsidRPr="00ED22D0" w:rsidRDefault="00570E52"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lastRenderedPageBreak/>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 "____" мин.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поселения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нормы Правил благоустройства территории  поселения)</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С Актом ознакомлен,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570E52" w:rsidRDefault="007B396C" w:rsidP="007B396C">
      <w:pPr>
        <w:widowControl w:val="0"/>
        <w:autoSpaceDE w:val="0"/>
        <w:autoSpaceDN w:val="0"/>
        <w:adjustRightInd w:val="0"/>
      </w:pPr>
      <w:r w:rsidRPr="00ED22D0">
        <w:t>Подпись лица (лиц), составившего Акт  ____________</w:t>
      </w:r>
      <w:r w:rsidR="0086323C">
        <w:t xml:space="preserve">_______________________________       </w:t>
      </w:r>
    </w:p>
    <w:p w:rsidR="007B396C" w:rsidRPr="00ED22D0" w:rsidRDefault="0086323C" w:rsidP="007B396C">
      <w:pPr>
        <w:widowControl w:val="0"/>
        <w:autoSpaceDE w:val="0"/>
        <w:autoSpaceDN w:val="0"/>
        <w:adjustRightInd w:val="0"/>
      </w:pPr>
      <w:r>
        <w:t xml:space="preserve">       </w:t>
      </w:r>
    </w:p>
    <w:p w:rsidR="007B396C" w:rsidRPr="00ED22D0" w:rsidRDefault="007B396C" w:rsidP="007B396C">
      <w:r w:rsidRPr="00ED22D0">
        <w:t xml:space="preserve">                                                                                                              </w:t>
      </w:r>
    </w:p>
    <w:p w:rsidR="007B396C" w:rsidRPr="00ED22D0" w:rsidRDefault="007B396C" w:rsidP="007B396C">
      <w:r w:rsidRPr="00ED22D0">
        <w:lastRenderedPageBreak/>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фототаблицу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86323C" w:rsidRDefault="0086323C" w:rsidP="007B396C">
      <w:pPr>
        <w:ind w:firstLine="7920"/>
      </w:pPr>
    </w:p>
    <w:p w:rsidR="0086323C" w:rsidRPr="00ED22D0" w:rsidRDefault="0086323C" w:rsidP="007B396C">
      <w:pPr>
        <w:ind w:firstLine="7920"/>
      </w:pPr>
    </w:p>
    <w:p w:rsidR="007B396C" w:rsidRPr="00ED22D0" w:rsidRDefault="007B396C" w:rsidP="007B396C">
      <w:pPr>
        <w:ind w:firstLine="7920"/>
      </w:pPr>
    </w:p>
    <w:p w:rsidR="007B396C" w:rsidRDefault="007B396C" w:rsidP="007B396C">
      <w:pPr>
        <w:ind w:firstLine="7920"/>
      </w:pPr>
    </w:p>
    <w:p w:rsidR="00570E52" w:rsidRPr="00ED22D0" w:rsidRDefault="00570E52" w:rsidP="007B396C">
      <w:pPr>
        <w:ind w:firstLine="7920"/>
      </w:pPr>
    </w:p>
    <w:p w:rsidR="007B396C" w:rsidRPr="00ED22D0" w:rsidRDefault="007B396C" w:rsidP="007B396C">
      <w:pPr>
        <w:ind w:firstLine="7920"/>
      </w:pPr>
    </w:p>
    <w:p w:rsidR="007B396C" w:rsidRPr="00ED22D0" w:rsidRDefault="007B396C" w:rsidP="007B396C">
      <w:r w:rsidRPr="00ED22D0">
        <w:lastRenderedPageBreak/>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 "____" мин.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на основании Акта выявления нарушения Правил благоустройства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п</w:t>
            </w:r>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5"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570E52" w:rsidRPr="00ED22D0" w:rsidRDefault="00570E52" w:rsidP="007B396C">
      <w:pPr>
        <w:ind w:firstLine="7920"/>
      </w:pPr>
    </w:p>
    <w:p w:rsidR="007B396C" w:rsidRPr="00ED22D0" w:rsidRDefault="007B396C" w:rsidP="007B396C">
      <w:pPr>
        <w:ind w:firstLine="7920"/>
      </w:pPr>
    </w:p>
    <w:p w:rsidR="007B396C" w:rsidRPr="00ED22D0" w:rsidRDefault="007B396C" w:rsidP="007B396C">
      <w:r w:rsidRPr="00ED22D0">
        <w:lastRenderedPageBreak/>
        <w:t xml:space="preserve">                                                                                                                                Приложение7</w:t>
      </w:r>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r w:rsidRPr="00ED22D0">
              <w:t>п/п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Дата выявления нарушени,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Сведения об исполне-нии предписа-ния</w:t>
            </w: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86323C" w:rsidRPr="00ED22D0" w:rsidRDefault="0086323C" w:rsidP="0086323C">
      <w:pPr>
        <w:autoSpaceDE w:val="0"/>
        <w:autoSpaceDN w:val="0"/>
        <w:adjustRightInd w:val="0"/>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r w:rsidR="008030C9">
        <w:rPr>
          <w:color w:val="000000"/>
        </w:rPr>
        <w:t>Янышевский</w:t>
      </w:r>
      <w:r w:rsidRPr="00ED22D0">
        <w:rPr>
          <w:color w:val="000000"/>
        </w:rPr>
        <w:t xml:space="preserve"> 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Я, _______________________________________________, сообщаю, что выявленные</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(ф.и.о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8030C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4F" w:rsidRDefault="00BF384F" w:rsidP="007B396C">
      <w:r>
        <w:separator/>
      </w:r>
    </w:p>
  </w:endnote>
  <w:endnote w:type="continuationSeparator" w:id="0">
    <w:p w:rsidR="00BF384F" w:rsidRDefault="00BF384F"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4F" w:rsidRDefault="00BF384F" w:rsidP="007B396C">
      <w:r>
        <w:separator/>
      </w:r>
    </w:p>
  </w:footnote>
  <w:footnote w:type="continuationSeparator" w:id="0">
    <w:p w:rsidR="00BF384F" w:rsidRDefault="00BF384F" w:rsidP="007B396C">
      <w:r>
        <w:continuationSeparator/>
      </w:r>
    </w:p>
  </w:footnote>
  <w:footnote w:id="1">
    <w:p w:rsidR="00570E52" w:rsidRPr="00E20704" w:rsidRDefault="00570E52"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570E52" w:rsidRDefault="00570E52"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81D"/>
    <w:rsid w:val="00053671"/>
    <w:rsid w:val="0006421D"/>
    <w:rsid w:val="00086402"/>
    <w:rsid w:val="000B41B9"/>
    <w:rsid w:val="000E7CD7"/>
    <w:rsid w:val="000F7489"/>
    <w:rsid w:val="00111739"/>
    <w:rsid w:val="00115DC6"/>
    <w:rsid w:val="001606CD"/>
    <w:rsid w:val="001941A4"/>
    <w:rsid w:val="0020136D"/>
    <w:rsid w:val="00223517"/>
    <w:rsid w:val="00245946"/>
    <w:rsid w:val="00291561"/>
    <w:rsid w:val="002E3852"/>
    <w:rsid w:val="00323D61"/>
    <w:rsid w:val="003810AC"/>
    <w:rsid w:val="00467FD7"/>
    <w:rsid w:val="004869CC"/>
    <w:rsid w:val="004E1C39"/>
    <w:rsid w:val="005041A7"/>
    <w:rsid w:val="0050789E"/>
    <w:rsid w:val="00513738"/>
    <w:rsid w:val="00570E52"/>
    <w:rsid w:val="00574767"/>
    <w:rsid w:val="00592822"/>
    <w:rsid w:val="005A78F1"/>
    <w:rsid w:val="005C52C9"/>
    <w:rsid w:val="005E5A20"/>
    <w:rsid w:val="00611043"/>
    <w:rsid w:val="006E6829"/>
    <w:rsid w:val="00701837"/>
    <w:rsid w:val="007824F5"/>
    <w:rsid w:val="007B396C"/>
    <w:rsid w:val="008030C9"/>
    <w:rsid w:val="008539BA"/>
    <w:rsid w:val="0086323C"/>
    <w:rsid w:val="008B5B54"/>
    <w:rsid w:val="008C01FD"/>
    <w:rsid w:val="008C07AE"/>
    <w:rsid w:val="008C2A1D"/>
    <w:rsid w:val="008E0591"/>
    <w:rsid w:val="008E275B"/>
    <w:rsid w:val="009130AC"/>
    <w:rsid w:val="00915760"/>
    <w:rsid w:val="00915DCC"/>
    <w:rsid w:val="009B7CA2"/>
    <w:rsid w:val="00A35075"/>
    <w:rsid w:val="00A3762D"/>
    <w:rsid w:val="00AD4F26"/>
    <w:rsid w:val="00B122C7"/>
    <w:rsid w:val="00B621E1"/>
    <w:rsid w:val="00B73720"/>
    <w:rsid w:val="00BD5774"/>
    <w:rsid w:val="00BF384F"/>
    <w:rsid w:val="00C00C63"/>
    <w:rsid w:val="00C067BE"/>
    <w:rsid w:val="00C51B5D"/>
    <w:rsid w:val="00C9081D"/>
    <w:rsid w:val="00D10F49"/>
    <w:rsid w:val="00D27A5F"/>
    <w:rsid w:val="00D604FC"/>
    <w:rsid w:val="00D63C35"/>
    <w:rsid w:val="00DA1E06"/>
    <w:rsid w:val="00DC3308"/>
    <w:rsid w:val="00DE4A02"/>
    <w:rsid w:val="00E65323"/>
    <w:rsid w:val="00EF1215"/>
    <w:rsid w:val="00EF6B9F"/>
    <w:rsid w:val="00F6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https://ru.wikipedia.org/wiki/%D0%90%D0%B2%D1%82%D0%BE%D0%B1%D1%83%D1%81" TargetMode="External"/><Relationship Id="rId26"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yperlink" Target="https://ru.wikipedia.org/wiki/%D0%9C%D0%B0%D1%80%D1%88%D1%80%D1%83%D1%82%D0%BD%D0%BE%D0%B5_%D1%82%D0%B0%D0%BA%D1%81%D0%B8" TargetMode="External"/><Relationship Id="rId34"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https://ru.wikipedia.org/wiki/%D0%9E%D0%B1%D1%89%D0%B5%D1%81%D1%82%D0%B2%D0%B5%D0%BD%D0%BD%D1%8B%D0%B9_%D1%82%D1%80%D0%B0%D0%BD%D1%81%D0%BF%D0%BE%D1%80%D1%82" TargetMode="External"/><Relationship Id="rId25" Type="http://schemas.openxmlformats.org/officeDocument/2006/relationships/hyperlink" Target="consultantplus://offline/ref=E91CCD26646CD1D6B142624B98677539CB6BE6AB7E5554DBAC0BD7982F864F0D441072396DFDFB67EFDBEFED784673FEA1717796FE5D18F6E2405875Y9bEM" TargetMode="External"/><Relationship Id="rId33" Type="http://schemas.openxmlformats.org/officeDocument/2006/relationships/hyperlink" Target="consultantplus://offline/ref=7226DE08063F19F2D50590D204F712CE6F3286110BFD0ABC31DF2AB480AEAF64K4FEE" TargetMode="External"/><Relationship Id="rId2" Type="http://schemas.openxmlformats.org/officeDocument/2006/relationships/numbering" Target="numbering.xml"/><Relationship Id="rId16" Type="http://schemas.openxmlformats.org/officeDocument/2006/relationships/hyperlink" Target="https://ru.wikipedia.org/wiki/%D0%9E%D0%B1%D1%89%D0%B5%D1%81%D1%82%D0%B2%D0%B5%D0%BD%D0%BD%D0%BE%D0%B5_%D0%BC%D0%B5%D1%81%D1%82%D0%BE" TargetMode="External"/><Relationship Id="rId20" Type="http://schemas.openxmlformats.org/officeDocument/2006/relationships/hyperlink" Target="https://ru.wikipedia.org/wiki/%D0%A2%D1%80%D0%B0%D0%BC%D0%B2%D0%B0%D0%B9" TargetMode="External"/><Relationship Id="rId29" Type="http://schemas.openxmlformats.org/officeDocument/2006/relationships/hyperlink" Target="consultantplus://offline/ref=7226DE08063F19F2D5058EDF129B4CC6683DDF1B0FF75BE96CD97DEBD0A8FA240E4160592E0610K1F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hyperlink" Target="consultantplus://offline/ref=E168A9C6ADA88A9A23DB43ABAD83D0E020655427793708D15325140A31515F1CEE7A4D81875A02D0205AD2C49FCC18C3B698B32D9D87BC9BCB53B6D262I"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yperlink" Target="consultantplus://offline/ref=77255D58529810C30E29198506A50984A2CA1E5C88C3D5DEBAAB4283762A268E307D3BE397FAF1AC1A8BC77638B0b9J" TargetMode="External"/><Relationship Id="rId28" Type="http://schemas.openxmlformats.org/officeDocument/2006/relationships/hyperlink" Target="consultantplus://offline/ref=DC0D37EE29D2E5E0FA3D7E9546A93B649ED751778C8885CF2445EED3E55A59A27668CCF239A21AA0D6029A632775MEM" TargetMode="External"/><Relationship Id="rId36" Type="http://schemas.openxmlformats.org/officeDocument/2006/relationships/fontTable" Target="fontTable.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https://ru.wikipedia.org/wiki/%D0%A2%D1%80%D0%BE%D0%BB%D0%BB%D0%B5%D0%B9%D0%B1%D1%83%D1%81" TargetMode="External"/><Relationship Id="rId31" Type="http://schemas.openxmlformats.org/officeDocument/2006/relationships/hyperlink" Target="http://avdon-sp.ru/index.php/gorodskaya-sreda/dokumenty/878-pravila-blagoustrojstva-i-sanitarnogo-soderzhaniya-proek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77255D58529810C30E29198506A50984A2CA1F5480C0D5DEBAAB4283762A268E307D3BE397FAF1AC1A8BC77638B0b9J" TargetMode="External"/><Relationship Id="rId27" Type="http://schemas.openxmlformats.org/officeDocument/2006/relationships/hyperlink" Target="consultantplus://offline/ref=D8CB340ABCBEC6256241C67DA55D9670FF7D15A4EA7B89ED96528538D779839BE9E901695908A0C4F9CD9E0DFDu0n2E"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3F27-B57F-4E39-8FBE-A409362F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40108</Words>
  <Characters>228620</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PC1</cp:lastModifiedBy>
  <cp:revision>45</cp:revision>
  <cp:lastPrinted>2021-10-20T08:53:00Z</cp:lastPrinted>
  <dcterms:created xsi:type="dcterms:W3CDTF">2021-08-09T11:05:00Z</dcterms:created>
  <dcterms:modified xsi:type="dcterms:W3CDTF">2021-12-22T10:46:00Z</dcterms:modified>
</cp:coreProperties>
</file>